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CE" w:rsidRPr="00893EB8" w:rsidRDefault="00CA05CE" w:rsidP="00CA05CE">
      <w:pPr>
        <w:jc w:val="center"/>
        <w:rPr>
          <w:color w:val="000000" w:themeColor="text1"/>
        </w:rPr>
      </w:pPr>
      <w:r w:rsidRPr="00893EB8">
        <w:rPr>
          <w:noProof/>
          <w:color w:val="000000" w:themeColor="text1"/>
        </w:rPr>
        <w:drawing>
          <wp:inline distT="0" distB="0" distL="0" distR="0">
            <wp:extent cx="586105" cy="715645"/>
            <wp:effectExtent l="19050" t="0" r="4445" b="0"/>
            <wp:docPr id="6" name="Рисунок 6" descr="герб Чебаркул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баркуля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CE" w:rsidRPr="00893EB8" w:rsidRDefault="00CA05CE" w:rsidP="00CA05CE">
      <w:pPr>
        <w:jc w:val="center"/>
        <w:rPr>
          <w:b/>
          <w:color w:val="000000" w:themeColor="text1"/>
          <w:lang w:val="en-US"/>
        </w:rPr>
      </w:pPr>
    </w:p>
    <w:p w:rsidR="00CA05CE" w:rsidRPr="00893EB8" w:rsidRDefault="00CA05CE" w:rsidP="00CA05CE">
      <w:pPr>
        <w:jc w:val="center"/>
        <w:rPr>
          <w:b/>
          <w:color w:val="000000" w:themeColor="text1"/>
        </w:rPr>
      </w:pPr>
      <w:r w:rsidRPr="00893EB8">
        <w:rPr>
          <w:b/>
          <w:color w:val="000000" w:themeColor="text1"/>
        </w:rPr>
        <w:t>УПРАВЛЕНИЕ ПО ФИЗИЧЕСКОЙ КУЛЬТУРЕ И СПОРТУ АДМИНИСТРАЦИИ ЧЕБАРКУЛЬСКОГО ГОРОДСКОГО ОКРУГА</w:t>
      </w:r>
    </w:p>
    <w:p w:rsidR="00CA05CE" w:rsidRPr="00893EB8" w:rsidRDefault="003E7036" w:rsidP="00CA05CE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line id="_x0000_s1026" style="position:absolute;left:0;text-align:left;z-index:251660288" from="-18pt,3.75pt" to="474pt,7.35pt" strokeweight="5.25pt">
            <v:stroke linestyle="thinThick"/>
          </v:line>
        </w:pict>
      </w:r>
    </w:p>
    <w:p w:rsidR="00CA05CE" w:rsidRPr="00893EB8" w:rsidRDefault="00CA05CE" w:rsidP="00CA05CE">
      <w:pPr>
        <w:jc w:val="center"/>
        <w:rPr>
          <w:color w:val="000000" w:themeColor="text1"/>
          <w:spacing w:val="14"/>
        </w:rPr>
      </w:pPr>
      <w:r w:rsidRPr="00893EB8">
        <w:rPr>
          <w:color w:val="000000" w:themeColor="text1"/>
          <w:spacing w:val="14"/>
        </w:rPr>
        <w:t xml:space="preserve">ул. Ленина, 13 «а», город Чебаркуль Челябинской области, Российская Федерация, 456440, </w:t>
      </w:r>
    </w:p>
    <w:p w:rsidR="00CA05CE" w:rsidRPr="00893EB8" w:rsidRDefault="00CA05CE" w:rsidP="00CA05CE">
      <w:pPr>
        <w:jc w:val="center"/>
        <w:rPr>
          <w:color w:val="000000" w:themeColor="text1"/>
        </w:rPr>
      </w:pPr>
      <w:r w:rsidRPr="00893EB8">
        <w:rPr>
          <w:color w:val="000000" w:themeColor="text1"/>
        </w:rPr>
        <w:t xml:space="preserve">телефон: (8-35168) 2-04-36, факс: (8-35168) 2-39-88, </w:t>
      </w:r>
      <w:r w:rsidRPr="00893EB8">
        <w:rPr>
          <w:color w:val="000000" w:themeColor="text1"/>
          <w:lang w:val="en-US"/>
        </w:rPr>
        <w:t>web</w:t>
      </w:r>
      <w:r w:rsidRPr="00893EB8">
        <w:rPr>
          <w:color w:val="000000" w:themeColor="text1"/>
        </w:rPr>
        <w:t xml:space="preserve">: </w:t>
      </w:r>
      <w:hyperlink r:id="rId9" w:history="1">
        <w:r w:rsidRPr="00893EB8">
          <w:rPr>
            <w:rStyle w:val="a3"/>
            <w:color w:val="000000" w:themeColor="text1"/>
            <w:lang w:val="en-US"/>
          </w:rPr>
          <w:t>www</w:t>
        </w:r>
        <w:r w:rsidRPr="00893EB8">
          <w:rPr>
            <w:rStyle w:val="a3"/>
            <w:color w:val="000000" w:themeColor="text1"/>
          </w:rPr>
          <w:t>.</w:t>
        </w:r>
        <w:r w:rsidRPr="00893EB8">
          <w:rPr>
            <w:rStyle w:val="a3"/>
            <w:color w:val="000000" w:themeColor="text1"/>
            <w:lang w:val="en-US"/>
          </w:rPr>
          <w:t>chebarcul</w:t>
        </w:r>
        <w:r w:rsidRPr="00893EB8">
          <w:rPr>
            <w:rStyle w:val="a3"/>
            <w:color w:val="000000" w:themeColor="text1"/>
          </w:rPr>
          <w:t>.</w:t>
        </w:r>
        <w:r w:rsidRPr="00893EB8">
          <w:rPr>
            <w:rStyle w:val="a3"/>
            <w:color w:val="000000" w:themeColor="text1"/>
            <w:lang w:val="en-US"/>
          </w:rPr>
          <w:t>ru</w:t>
        </w:r>
      </w:hyperlink>
      <w:r w:rsidRPr="00893EB8">
        <w:rPr>
          <w:color w:val="000000" w:themeColor="text1"/>
        </w:rPr>
        <w:t xml:space="preserve">, </w:t>
      </w:r>
      <w:r w:rsidRPr="00893EB8">
        <w:rPr>
          <w:color w:val="000000" w:themeColor="text1"/>
          <w:lang w:val="en-US"/>
        </w:rPr>
        <w:t>E</w:t>
      </w:r>
      <w:r w:rsidRPr="00893EB8">
        <w:rPr>
          <w:color w:val="000000" w:themeColor="text1"/>
        </w:rPr>
        <w:t>-</w:t>
      </w:r>
      <w:r w:rsidRPr="00893EB8">
        <w:rPr>
          <w:color w:val="000000" w:themeColor="text1"/>
          <w:lang w:val="en-US"/>
        </w:rPr>
        <w:t>mail</w:t>
      </w:r>
      <w:r w:rsidRPr="00893EB8">
        <w:rPr>
          <w:color w:val="000000" w:themeColor="text1"/>
        </w:rPr>
        <w:t xml:space="preserve">: </w:t>
      </w:r>
      <w:r w:rsidRPr="00893EB8">
        <w:rPr>
          <w:color w:val="000000" w:themeColor="text1"/>
          <w:lang w:val="en-US"/>
        </w:rPr>
        <w:t>sport</w:t>
      </w:r>
      <w:r w:rsidRPr="00893EB8">
        <w:rPr>
          <w:color w:val="000000" w:themeColor="text1"/>
        </w:rPr>
        <w:t>@</w:t>
      </w:r>
      <w:r w:rsidRPr="00893EB8">
        <w:rPr>
          <w:color w:val="000000" w:themeColor="text1"/>
          <w:lang w:val="en-US"/>
        </w:rPr>
        <w:t>chebarcul</w:t>
      </w:r>
      <w:r w:rsidRPr="00893EB8">
        <w:rPr>
          <w:color w:val="000000" w:themeColor="text1"/>
        </w:rPr>
        <w:t>.</w:t>
      </w:r>
      <w:r w:rsidRPr="00893EB8">
        <w:rPr>
          <w:color w:val="000000" w:themeColor="text1"/>
          <w:lang w:val="en-US"/>
        </w:rPr>
        <w:t>ru</w:t>
      </w:r>
    </w:p>
    <w:p w:rsidR="00CA05CE" w:rsidRPr="00893EB8" w:rsidRDefault="00CA05CE" w:rsidP="00CA05C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CA05CE" w:rsidRPr="00893EB8" w:rsidRDefault="00CA05CE" w:rsidP="00CA05CE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bookmarkStart w:id="0" w:name="Par32"/>
      <w:bookmarkEnd w:id="0"/>
      <w:r w:rsidRPr="00893EB8">
        <w:rPr>
          <w:b/>
          <w:bCs/>
          <w:color w:val="000000" w:themeColor="text1"/>
        </w:rPr>
        <w:t>ПРИКАЗ</w:t>
      </w:r>
    </w:p>
    <w:p w:rsidR="00CA05CE" w:rsidRPr="00893EB8" w:rsidRDefault="00CA05CE" w:rsidP="00CA05CE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CA05CE" w:rsidRPr="00893EB8" w:rsidRDefault="00CA05CE" w:rsidP="00CA05CE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CA05CE" w:rsidRPr="00893EB8" w:rsidRDefault="000766B9" w:rsidP="00CA05CE">
      <w:pPr>
        <w:tabs>
          <w:tab w:val="right" w:pos="9922"/>
        </w:tabs>
        <w:jc w:val="both"/>
        <w:rPr>
          <w:color w:val="000000" w:themeColor="text1"/>
        </w:rPr>
      </w:pPr>
      <w:r>
        <w:rPr>
          <w:color w:val="000000" w:themeColor="text1"/>
        </w:rPr>
        <w:t>от « 3</w:t>
      </w:r>
      <w:r w:rsidR="0020790A">
        <w:rPr>
          <w:color w:val="000000" w:themeColor="text1"/>
        </w:rPr>
        <w:t>0</w:t>
      </w:r>
      <w:r w:rsidR="00EB71A9">
        <w:rPr>
          <w:color w:val="000000" w:themeColor="text1"/>
        </w:rPr>
        <w:t xml:space="preserve"> » </w:t>
      </w:r>
      <w:r w:rsidR="00073C35">
        <w:rPr>
          <w:color w:val="000000" w:themeColor="text1"/>
        </w:rPr>
        <w:t>декабря 2020</w:t>
      </w:r>
      <w:r w:rsidR="00CA05CE">
        <w:rPr>
          <w:color w:val="000000" w:themeColor="text1"/>
        </w:rPr>
        <w:t xml:space="preserve"> г. №</w:t>
      </w:r>
      <w:r w:rsidR="0020790A">
        <w:rPr>
          <w:color w:val="000000" w:themeColor="text1"/>
        </w:rPr>
        <w:t xml:space="preserve"> 157</w:t>
      </w:r>
    </w:p>
    <w:p w:rsidR="00CA05CE" w:rsidRPr="00893EB8" w:rsidRDefault="00CA05CE" w:rsidP="00CA05C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CA05CE" w:rsidRDefault="00EB71A9" w:rsidP="00CA05CE">
      <w:pPr>
        <w:tabs>
          <w:tab w:val="left" w:pos="3686"/>
          <w:tab w:val="left" w:pos="4536"/>
        </w:tabs>
        <w:ind w:right="5245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20790A">
        <w:rPr>
          <w:color w:val="000000" w:themeColor="text1"/>
        </w:rPr>
        <w:t xml:space="preserve"> </w:t>
      </w:r>
      <w:r>
        <w:rPr>
          <w:color w:val="000000" w:themeColor="text1"/>
        </w:rPr>
        <w:t>внесении</w:t>
      </w:r>
      <w:r w:rsidR="0020790A">
        <w:rPr>
          <w:color w:val="000000" w:themeColor="text1"/>
        </w:rPr>
        <w:t xml:space="preserve"> </w:t>
      </w:r>
      <w:r w:rsidR="000A1BF9">
        <w:rPr>
          <w:color w:val="000000" w:themeColor="text1"/>
        </w:rPr>
        <w:t>изменения</w:t>
      </w:r>
      <w:r>
        <w:rPr>
          <w:color w:val="000000" w:themeColor="text1"/>
        </w:rPr>
        <w:t xml:space="preserve"> в Учетную политику</w:t>
      </w:r>
      <w:r w:rsidR="00CA05CE">
        <w:rPr>
          <w:color w:val="000000" w:themeColor="text1"/>
        </w:rPr>
        <w:t xml:space="preserve"> казенных, автономных, бюджетных учреждений в сфере физической культуры и спорта</w:t>
      </w:r>
    </w:p>
    <w:p w:rsidR="00CE5930" w:rsidRPr="00893EB8" w:rsidRDefault="00CE5930" w:rsidP="00CA05CE">
      <w:pPr>
        <w:tabs>
          <w:tab w:val="left" w:pos="3686"/>
          <w:tab w:val="left" w:pos="4536"/>
        </w:tabs>
        <w:ind w:right="5245"/>
        <w:jc w:val="both"/>
        <w:rPr>
          <w:color w:val="000000" w:themeColor="text1"/>
        </w:rPr>
      </w:pPr>
    </w:p>
    <w:p w:rsidR="00CE5930" w:rsidRDefault="00CE5930" w:rsidP="00592505">
      <w:pPr>
        <w:shd w:val="clear" w:color="auto" w:fill="FFFFFF"/>
        <w:ind w:firstLine="709"/>
        <w:jc w:val="both"/>
        <w:rPr>
          <w:color w:val="000000"/>
        </w:rPr>
      </w:pPr>
      <w:r w:rsidRPr="00CE5930">
        <w:rPr>
          <w:color w:val="000000"/>
        </w:rPr>
        <w:t>В связи с  вступлением в силу Федеральных стандартов:</w:t>
      </w:r>
    </w:p>
    <w:p w:rsidR="00CE5930" w:rsidRPr="00DA6352" w:rsidRDefault="00CE5930" w:rsidP="00592505">
      <w:pPr>
        <w:shd w:val="clear" w:color="auto" w:fill="FFFFFF"/>
        <w:ind w:firstLine="709"/>
        <w:jc w:val="both"/>
        <w:rPr>
          <w:color w:val="000000"/>
        </w:rPr>
      </w:pPr>
      <w:r w:rsidRPr="00CE5930">
        <w:rPr>
          <w:color w:val="000000"/>
        </w:rPr>
        <w:t xml:space="preserve">- Приказа Минфина России </w:t>
      </w:r>
      <w:r w:rsidR="00073C35">
        <w:rPr>
          <w:color w:val="000000"/>
        </w:rPr>
        <w:t xml:space="preserve">от 15 ноября 2019 </w:t>
      </w:r>
      <w:r w:rsidRPr="00CE5930">
        <w:rPr>
          <w:color w:val="000000"/>
        </w:rPr>
        <w:t xml:space="preserve"> года № </w:t>
      </w:r>
      <w:r w:rsidR="00073C35">
        <w:rPr>
          <w:color w:val="000000"/>
        </w:rPr>
        <w:t>181</w:t>
      </w:r>
      <w:r w:rsidRPr="00CE5930">
        <w:rPr>
          <w:color w:val="000000"/>
        </w:rPr>
        <w:t xml:space="preserve">н СГС </w:t>
      </w:r>
      <w:r w:rsidRPr="00DA6352">
        <w:rPr>
          <w:color w:val="000000"/>
        </w:rPr>
        <w:t>«</w:t>
      </w:r>
      <w:r w:rsidR="00073C35" w:rsidRPr="00DA6352">
        <w:rPr>
          <w:color w:val="222222"/>
          <w:shd w:val="clear" w:color="auto" w:fill="FFFFFF"/>
        </w:rPr>
        <w:t>Нематериальные активы</w:t>
      </w:r>
      <w:r w:rsidR="00DA6352">
        <w:rPr>
          <w:color w:val="000000"/>
        </w:rPr>
        <w:t>»</w:t>
      </w:r>
    </w:p>
    <w:p w:rsidR="00073C35" w:rsidRPr="00DA6352" w:rsidRDefault="00073C35" w:rsidP="00592505">
      <w:pPr>
        <w:shd w:val="clear" w:color="auto" w:fill="FFFFFF"/>
        <w:ind w:firstLine="709"/>
        <w:jc w:val="both"/>
        <w:rPr>
          <w:color w:val="000000"/>
        </w:rPr>
      </w:pPr>
      <w:r w:rsidRPr="00DA6352">
        <w:rPr>
          <w:color w:val="000000"/>
        </w:rPr>
        <w:t xml:space="preserve">- Приказа Минфина России от  15 ноября 2019  </w:t>
      </w:r>
      <w:r w:rsidR="00CE5930" w:rsidRPr="00DA6352">
        <w:rPr>
          <w:color w:val="000000"/>
        </w:rPr>
        <w:t xml:space="preserve">года № </w:t>
      </w:r>
      <w:r w:rsidRPr="00DA6352">
        <w:rPr>
          <w:color w:val="000000"/>
        </w:rPr>
        <w:t>182</w:t>
      </w:r>
      <w:r w:rsidR="00CE5930" w:rsidRPr="00DA6352">
        <w:rPr>
          <w:color w:val="000000"/>
        </w:rPr>
        <w:t>н СГС «</w:t>
      </w:r>
      <w:r w:rsidRPr="00DA6352">
        <w:rPr>
          <w:color w:val="222222"/>
          <w:shd w:val="clear" w:color="auto" w:fill="FFFFFF"/>
        </w:rPr>
        <w:t>Затраты по заимствованиям</w:t>
      </w:r>
      <w:r w:rsidR="000E4B9F">
        <w:rPr>
          <w:color w:val="222222"/>
          <w:shd w:val="clear" w:color="auto" w:fill="FFFFFF"/>
        </w:rPr>
        <w:t>»</w:t>
      </w:r>
    </w:p>
    <w:p w:rsidR="00CA63D2" w:rsidRPr="00DA6352" w:rsidRDefault="00CE5930" w:rsidP="00592505">
      <w:pPr>
        <w:shd w:val="clear" w:color="auto" w:fill="FFFFFF"/>
        <w:ind w:firstLine="709"/>
        <w:jc w:val="both"/>
        <w:rPr>
          <w:color w:val="000000"/>
        </w:rPr>
      </w:pPr>
      <w:r w:rsidRPr="00DA6352">
        <w:rPr>
          <w:color w:val="000000"/>
        </w:rPr>
        <w:t xml:space="preserve">- Приказа Минфина </w:t>
      </w:r>
      <w:r w:rsidR="00073C35" w:rsidRPr="00DA6352">
        <w:rPr>
          <w:color w:val="000000"/>
        </w:rPr>
        <w:t xml:space="preserve">от  15 ноября 2019  года № 183н </w:t>
      </w:r>
      <w:r w:rsidRPr="00DA6352">
        <w:rPr>
          <w:color w:val="000000"/>
        </w:rPr>
        <w:t>СГС «</w:t>
      </w:r>
      <w:r w:rsidR="00073C35" w:rsidRPr="00DA6352">
        <w:rPr>
          <w:color w:val="222222"/>
          <w:shd w:val="clear" w:color="auto" w:fill="FFFFFF"/>
        </w:rPr>
        <w:t>Совместная деятельность</w:t>
      </w:r>
      <w:r w:rsidRPr="00DA6352">
        <w:rPr>
          <w:color w:val="000000"/>
        </w:rPr>
        <w:t xml:space="preserve">» </w:t>
      </w:r>
    </w:p>
    <w:p w:rsidR="00CA63D2" w:rsidRPr="00DA6352" w:rsidRDefault="00CE5930" w:rsidP="00592505">
      <w:pPr>
        <w:shd w:val="clear" w:color="auto" w:fill="FFFFFF"/>
        <w:ind w:firstLine="709"/>
        <w:jc w:val="both"/>
        <w:rPr>
          <w:color w:val="000000"/>
        </w:rPr>
      </w:pPr>
      <w:r w:rsidRPr="00DA6352">
        <w:rPr>
          <w:color w:val="000000"/>
        </w:rPr>
        <w:t xml:space="preserve">- Приказа Минфина </w:t>
      </w:r>
      <w:r w:rsidR="00073C35" w:rsidRPr="00DA6352">
        <w:rPr>
          <w:color w:val="000000"/>
        </w:rPr>
        <w:t xml:space="preserve">от  15 ноября 2019  года № 184н </w:t>
      </w:r>
      <w:r w:rsidRPr="00DA6352">
        <w:rPr>
          <w:color w:val="000000"/>
        </w:rPr>
        <w:t>СГС «</w:t>
      </w:r>
      <w:r w:rsidR="00073C35" w:rsidRPr="00DA6352">
        <w:rPr>
          <w:color w:val="222222"/>
          <w:shd w:val="clear" w:color="auto" w:fill="FFFFFF"/>
        </w:rPr>
        <w:t>Выплаты персоналу</w:t>
      </w:r>
      <w:r w:rsidRPr="00DA6352">
        <w:rPr>
          <w:color w:val="000000"/>
        </w:rPr>
        <w:t xml:space="preserve">» </w:t>
      </w:r>
    </w:p>
    <w:p w:rsidR="008008D6" w:rsidRDefault="00073C35" w:rsidP="00592505">
      <w:pPr>
        <w:shd w:val="clear" w:color="auto" w:fill="FFFFFF"/>
        <w:ind w:firstLine="709"/>
        <w:jc w:val="both"/>
        <w:rPr>
          <w:color w:val="000000"/>
        </w:rPr>
      </w:pPr>
      <w:r w:rsidRPr="00DA6352">
        <w:rPr>
          <w:color w:val="000000"/>
        </w:rPr>
        <w:t>- Приказа Минфина от  30 июня 2020  года № 129н СГС «</w:t>
      </w:r>
      <w:r w:rsidRPr="00DA6352">
        <w:rPr>
          <w:color w:val="222222"/>
          <w:shd w:val="clear" w:color="auto" w:fill="FFFFFF"/>
        </w:rPr>
        <w:t>Финансовые инструменты</w:t>
      </w:r>
      <w:r w:rsidRPr="00DA6352">
        <w:rPr>
          <w:color w:val="000000"/>
        </w:rPr>
        <w:t>»</w:t>
      </w:r>
      <w:r w:rsidR="008008D6">
        <w:rPr>
          <w:color w:val="000000"/>
        </w:rPr>
        <w:t>,</w:t>
      </w:r>
    </w:p>
    <w:p w:rsidR="00073C35" w:rsidRPr="008008D6" w:rsidRDefault="008008D6" w:rsidP="0059250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связи внесением изменений в приказ Минфина от 01.12.2010 г № 157н </w:t>
      </w:r>
      <w:r w:rsidRPr="004538CE">
        <w:rPr>
          <w:color w:val="000000" w:themeColor="text1"/>
        </w:rPr>
        <w:t>«</w:t>
      </w:r>
      <w:r w:rsidRPr="004538CE">
        <w:rPr>
          <w:iCs/>
          <w:color w:val="000000" w:themeColor="text1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4538CE">
        <w:rPr>
          <w:color w:val="000000" w:themeColor="text1"/>
        </w:rPr>
        <w:t>» (далее – Инструкции к Единому плану счетов № 157н)</w:t>
      </w:r>
      <w:r w:rsidR="00095E3C">
        <w:rPr>
          <w:color w:val="000000" w:themeColor="text1"/>
        </w:rPr>
        <w:t>162</w:t>
      </w:r>
      <w:r w:rsidR="008C21E0">
        <w:rPr>
          <w:color w:val="000000" w:themeColor="text1"/>
        </w:rPr>
        <w:t>н</w:t>
      </w:r>
      <w:r w:rsidR="00095E3C">
        <w:rPr>
          <w:color w:val="000000" w:themeColor="text1"/>
        </w:rPr>
        <w:t>,173</w:t>
      </w:r>
      <w:r w:rsidR="008C21E0">
        <w:rPr>
          <w:color w:val="000000" w:themeColor="text1"/>
        </w:rPr>
        <w:t>н</w:t>
      </w:r>
      <w:r w:rsidR="00095E3C">
        <w:rPr>
          <w:color w:val="000000" w:themeColor="text1"/>
        </w:rPr>
        <w:t>,184</w:t>
      </w:r>
      <w:r w:rsidR="008C21E0">
        <w:rPr>
          <w:color w:val="000000" w:themeColor="text1"/>
        </w:rPr>
        <w:t>н</w:t>
      </w:r>
    </w:p>
    <w:p w:rsidR="00CA05CE" w:rsidRDefault="00C0089F" w:rsidP="00592505">
      <w:pPr>
        <w:shd w:val="clear" w:color="auto" w:fill="FFFFFF"/>
        <w:ind w:firstLine="709"/>
        <w:jc w:val="both"/>
        <w:rPr>
          <w:bCs/>
          <w:color w:val="000000" w:themeColor="text1"/>
        </w:rPr>
      </w:pPr>
      <w:r>
        <w:rPr>
          <w:color w:val="222222"/>
          <w:shd w:val="clear" w:color="auto" w:fill="FFFFFF"/>
        </w:rPr>
        <w:t>1.В</w:t>
      </w:r>
      <w:r w:rsidR="00E77550" w:rsidRPr="000A1BF9">
        <w:rPr>
          <w:color w:val="222222"/>
          <w:shd w:val="clear" w:color="auto" w:fill="FFFFFF"/>
        </w:rPr>
        <w:t xml:space="preserve">нести изменения в </w:t>
      </w:r>
      <w:r w:rsidR="000A1BF9">
        <w:rPr>
          <w:bCs/>
          <w:color w:val="000000" w:themeColor="text1"/>
        </w:rPr>
        <w:t>учетную политику</w:t>
      </w:r>
      <w:r w:rsidR="00E77550" w:rsidRPr="000A1BF9">
        <w:rPr>
          <w:bCs/>
          <w:color w:val="000000" w:themeColor="text1"/>
        </w:rPr>
        <w:t xml:space="preserve"> казенных, автономных, бюджетных учреждений в сфере</w:t>
      </w:r>
      <w:r w:rsidR="00E77550">
        <w:rPr>
          <w:bCs/>
          <w:color w:val="000000" w:themeColor="text1"/>
        </w:rPr>
        <w:t xml:space="preserve"> физической культуры и спорта:</w:t>
      </w:r>
    </w:p>
    <w:p w:rsidR="00B002A3" w:rsidRPr="00B002A3" w:rsidRDefault="00592505" w:rsidP="00592505">
      <w:pPr>
        <w:shd w:val="clear" w:color="auto" w:fill="FFFFFF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Pr="00592505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>г</w:t>
      </w:r>
      <w:r w:rsidR="00B002A3">
        <w:rPr>
          <w:bCs/>
          <w:color w:val="000000" w:themeColor="text1"/>
        </w:rPr>
        <w:t xml:space="preserve">лаву </w:t>
      </w:r>
      <w:r w:rsidR="00B002A3">
        <w:rPr>
          <w:bCs/>
          <w:color w:val="000000" w:themeColor="text1"/>
          <w:lang w:val="en-US"/>
        </w:rPr>
        <w:t>I</w:t>
      </w:r>
      <w:r w:rsidR="00B002A3">
        <w:rPr>
          <w:bCs/>
          <w:color w:val="000000" w:themeColor="text1"/>
        </w:rPr>
        <w:t>раздел 3</w:t>
      </w:r>
      <w:r w:rsidR="00C0089F">
        <w:rPr>
          <w:bCs/>
          <w:color w:val="000000" w:themeColor="text1"/>
        </w:rPr>
        <w:t xml:space="preserve"> п.3</w:t>
      </w:r>
      <w:r w:rsidR="00B002A3">
        <w:rPr>
          <w:bCs/>
          <w:color w:val="000000" w:themeColor="text1"/>
        </w:rPr>
        <w:t xml:space="preserve"> п.п</w:t>
      </w:r>
      <w:r w:rsidR="00C0089F">
        <w:rPr>
          <w:bCs/>
          <w:color w:val="000000" w:themeColor="text1"/>
        </w:rPr>
        <w:t>.</w:t>
      </w:r>
      <w:r w:rsidR="00B002A3">
        <w:rPr>
          <w:bCs/>
          <w:color w:val="000000" w:themeColor="text1"/>
        </w:rPr>
        <w:t xml:space="preserve"> 3.1.4 дополнить абзацем «До заключения договора на приобретения строительных материалов для текущего ремонта движимого или недвижимого имущества предоставлять в централизованную бухгалтерию дефектную ведомость на согласования со старшим экономистом»</w:t>
      </w:r>
    </w:p>
    <w:p w:rsidR="00E202DE" w:rsidRDefault="00592505" w:rsidP="00592505">
      <w:pPr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Pr="00592505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>п</w:t>
      </w:r>
      <w:r w:rsidR="00E202DE">
        <w:rPr>
          <w:bCs/>
          <w:color w:val="000000" w:themeColor="text1"/>
        </w:rPr>
        <w:t xml:space="preserve">.6.2 раздела 6 главы </w:t>
      </w:r>
      <w:r w:rsidR="00E202DE">
        <w:rPr>
          <w:bCs/>
          <w:color w:val="000000" w:themeColor="text1"/>
          <w:lang w:val="en-US"/>
        </w:rPr>
        <w:t>I</w:t>
      </w:r>
      <w:r w:rsidR="00E202DE">
        <w:rPr>
          <w:bCs/>
          <w:color w:val="000000" w:themeColor="text1"/>
        </w:rPr>
        <w:t xml:space="preserve"> читать в следующей редакции</w:t>
      </w:r>
    </w:p>
    <w:p w:rsidR="00E202DE" w:rsidRPr="00E202DE" w:rsidRDefault="00E202DE" w:rsidP="0059250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bCs/>
          <w:color w:val="000000" w:themeColor="text1"/>
        </w:rPr>
        <w:t xml:space="preserve">6.2 </w:t>
      </w:r>
      <w:r w:rsidRPr="00E202DE">
        <w:rPr>
          <w:rFonts w:ascii="Times New Roman" w:hAnsi="Times New Roman" w:cs="Times New Roman"/>
          <w:sz w:val="24"/>
        </w:rPr>
        <w:t>Учет затрат в автономных учреждений включает в себя учет прямых затрат, накладных и общехозяйственных расходов последующим видам работ:</w:t>
      </w:r>
    </w:p>
    <w:p w:rsidR="00E202DE" w:rsidRPr="00E202DE" w:rsidRDefault="00E202DE" w:rsidP="0059250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E202DE">
        <w:rPr>
          <w:szCs w:val="20"/>
        </w:rPr>
        <w:t>– Организация и проведение официальных физкультурных (физкультурно-оздоровительных) мероприятий</w:t>
      </w:r>
    </w:p>
    <w:p w:rsidR="00E202DE" w:rsidRPr="00E202DE" w:rsidRDefault="00E202DE" w:rsidP="0059250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E202DE">
        <w:rPr>
          <w:szCs w:val="20"/>
        </w:rPr>
        <w:t>– Обеспечение доступа к объектам спорта</w:t>
      </w:r>
    </w:p>
    <w:p w:rsidR="00E202DE" w:rsidRPr="00E202DE" w:rsidRDefault="00E202DE" w:rsidP="0059250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E202DE">
        <w:rPr>
          <w:szCs w:val="20"/>
        </w:rPr>
        <w:t xml:space="preserve">– Проведение занятий физкультурно-спортивной направленности по месту </w:t>
      </w:r>
      <w:r w:rsidRPr="00E202DE">
        <w:rPr>
          <w:szCs w:val="20"/>
        </w:rPr>
        <w:lastRenderedPageBreak/>
        <w:t>проживания граждан</w:t>
      </w:r>
    </w:p>
    <w:p w:rsidR="00E202DE" w:rsidRPr="00592505" w:rsidRDefault="00E202DE" w:rsidP="0059250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E202DE">
        <w:rPr>
          <w:szCs w:val="20"/>
        </w:rPr>
        <w:t>– Приносящая доход деятельность</w:t>
      </w:r>
    </w:p>
    <w:p w:rsidR="0001033D" w:rsidRDefault="00592505" w:rsidP="00C0089F">
      <w:pPr>
        <w:shd w:val="clear" w:color="auto" w:fill="FFFFFF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>3) п</w:t>
      </w:r>
      <w:r w:rsidR="0001033D">
        <w:rPr>
          <w:bCs/>
          <w:color w:val="000000" w:themeColor="text1"/>
        </w:rPr>
        <w:t xml:space="preserve">. 8.1 раздела 8 главы </w:t>
      </w:r>
      <w:r w:rsidR="0001033D">
        <w:rPr>
          <w:bCs/>
          <w:color w:val="000000" w:themeColor="text1"/>
          <w:lang w:val="en-US"/>
        </w:rPr>
        <w:t>I</w:t>
      </w:r>
      <w:r w:rsidR="0001033D">
        <w:rPr>
          <w:bCs/>
          <w:color w:val="000000" w:themeColor="text1"/>
        </w:rPr>
        <w:t xml:space="preserve"> читать в следующей редакции</w:t>
      </w:r>
    </w:p>
    <w:p w:rsidR="0001033D" w:rsidRPr="00F34F4E" w:rsidRDefault="0001033D" w:rsidP="0001033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8.1</w:t>
      </w:r>
      <w:r w:rsidRPr="00F34F4E">
        <w:rPr>
          <w:color w:val="000000"/>
        </w:rPr>
        <w:t>. При определении финансового результата деятельности учреждения за отчетный период доходы и расходы учитываются по методу начисления, согласно которому результаты операций признаются по факту их совершения независимо от того, когда получены или выплачены денежные средства (или их эквиваленты) при расчетах, связанных с осуществлением указанных операций.</w:t>
      </w:r>
    </w:p>
    <w:p w:rsidR="0001033D" w:rsidRPr="00F34F4E" w:rsidRDefault="0001033D" w:rsidP="0001033D">
      <w:pPr>
        <w:shd w:val="clear" w:color="auto" w:fill="FFFFFF"/>
        <w:ind w:firstLine="720"/>
        <w:jc w:val="both"/>
        <w:rPr>
          <w:color w:val="000000"/>
        </w:rPr>
      </w:pPr>
      <w:r w:rsidRPr="00F34F4E">
        <w:rPr>
          <w:color w:val="000000"/>
        </w:rPr>
        <w:t>Данные бухгалтерского учета формируются с учетом существенности фактов хозяйственной жизни, которые оказали влияние на финансовый результат в период между отчетной датой и датой подписания бухгалтерской (финансовой) отчетности (далее - событие после отчетной даты).</w:t>
      </w:r>
    </w:p>
    <w:p w:rsidR="0001033D" w:rsidRDefault="0001033D" w:rsidP="0001033D">
      <w:pPr>
        <w:shd w:val="clear" w:color="auto" w:fill="FFFFFF"/>
        <w:ind w:firstLine="720"/>
        <w:jc w:val="both"/>
        <w:rPr>
          <w:color w:val="000000"/>
        </w:rPr>
      </w:pPr>
      <w:r w:rsidRPr="00F34F4E">
        <w:rPr>
          <w:color w:val="000000"/>
        </w:rPr>
        <w:t>В разрезе финансового результата ведется раздельный учет по исправлению ошибок предшествующих финансовых годов с оформлением пояснительной записки по каждому случаю:</w:t>
      </w:r>
    </w:p>
    <w:p w:rsidR="0001033D" w:rsidRPr="00E4034C" w:rsidRDefault="0001033D" w:rsidP="00592505">
      <w:pPr>
        <w:ind w:firstLine="709"/>
        <w:jc w:val="both"/>
        <w:rPr>
          <w:color w:val="000000" w:themeColor="text1"/>
        </w:rPr>
      </w:pPr>
      <w:r w:rsidRPr="00E4034C">
        <w:rPr>
          <w:color w:val="000000" w:themeColor="text1"/>
        </w:rPr>
        <w:t xml:space="preserve">40116 "Доходы финансового года, предшествующего отчетному, выявленные по контрольным мероприятиям", </w:t>
      </w:r>
    </w:p>
    <w:p w:rsidR="0001033D" w:rsidRPr="00E4034C" w:rsidRDefault="0001033D" w:rsidP="00592505">
      <w:pPr>
        <w:ind w:firstLine="709"/>
        <w:jc w:val="both"/>
        <w:rPr>
          <w:color w:val="000000" w:themeColor="text1"/>
        </w:rPr>
      </w:pPr>
      <w:r w:rsidRPr="00E4034C">
        <w:rPr>
          <w:color w:val="000000" w:themeColor="text1"/>
        </w:rPr>
        <w:t>40126 "Расходы финансового года, предшествующего отчетному, выявленные по контрольным мероприятиям" - в части бухгалтерских записей по исправлению согласно предписаниям и (или) представлениям органов государственного (муниципального) финансового контроля ошибок года, предшествующего году их исправления, выявленных в ходе проведения контрольных мероприятий, корректирующих показатели доходов (расходов) прошлого года;</w:t>
      </w:r>
    </w:p>
    <w:p w:rsidR="0001033D" w:rsidRPr="00E4034C" w:rsidRDefault="0001033D" w:rsidP="00592505">
      <w:pPr>
        <w:ind w:firstLine="709"/>
        <w:jc w:val="both"/>
        <w:rPr>
          <w:color w:val="000000" w:themeColor="text1"/>
        </w:rPr>
      </w:pPr>
      <w:r w:rsidRPr="00E4034C">
        <w:rPr>
          <w:color w:val="000000" w:themeColor="text1"/>
        </w:rPr>
        <w:t xml:space="preserve">40117 "Доходы прошлых финансовых лет, выявленные по контрольным мероприятиям", </w:t>
      </w:r>
    </w:p>
    <w:p w:rsidR="0001033D" w:rsidRPr="00E4034C" w:rsidRDefault="0001033D" w:rsidP="00592505">
      <w:pPr>
        <w:ind w:firstLine="709"/>
        <w:jc w:val="both"/>
        <w:rPr>
          <w:color w:val="000000" w:themeColor="text1"/>
        </w:rPr>
      </w:pPr>
      <w:r w:rsidRPr="00E4034C">
        <w:rPr>
          <w:color w:val="000000" w:themeColor="text1"/>
        </w:rPr>
        <w:t>40127 "Расходы прошлых финансовых лет, выявленные по контрольным мероприятиям" - в части бухгалтерских записей по исправлению согласно предписаниям и (или) представлениям органов государственного (муниципального) финансового контроля ошибок, возникших до начала года, предшествующего году их исправления, выявленных в ходе проведения контрольных мероприятий, корректирующих показатели доходов (расходов) прошлых лет;</w:t>
      </w:r>
    </w:p>
    <w:p w:rsidR="0001033D" w:rsidRPr="00E4034C" w:rsidRDefault="0001033D" w:rsidP="00592505">
      <w:pPr>
        <w:ind w:firstLine="709"/>
        <w:jc w:val="both"/>
        <w:rPr>
          <w:color w:val="000000" w:themeColor="text1"/>
        </w:rPr>
      </w:pPr>
      <w:r w:rsidRPr="00E4034C">
        <w:rPr>
          <w:color w:val="000000" w:themeColor="text1"/>
        </w:rPr>
        <w:t xml:space="preserve">40118 "Доходы финансового года, предшествующего отчетному, выявленные в отчетном году", </w:t>
      </w:r>
    </w:p>
    <w:p w:rsidR="0001033D" w:rsidRPr="00E4034C" w:rsidRDefault="0001033D" w:rsidP="00592505">
      <w:pPr>
        <w:ind w:firstLine="709"/>
        <w:jc w:val="both"/>
        <w:rPr>
          <w:color w:val="000000" w:themeColor="text1"/>
        </w:rPr>
      </w:pPr>
      <w:r w:rsidRPr="00E4034C">
        <w:rPr>
          <w:color w:val="000000" w:themeColor="text1"/>
        </w:rPr>
        <w:t>40128 "Расходы финансового года, предшествующего отчетному, выявленные в отчетном году" - в части бухгалтерских записей по исправлению ошибок года, предшествующего году их исправления, корректирующих показатели доходов (расходов) прошлого года, и не подлежащих отражению на соответствующих счетах аналитического учета счетов 40116 "Доходы финансового года, предшествующего отчетному, выявленные по контрольным мероприятиям", 40126 "Расходы финансового года, предшествующего отчетному, выявленные по контрольным мероприятиям";</w:t>
      </w:r>
    </w:p>
    <w:p w:rsidR="0001033D" w:rsidRPr="00E4034C" w:rsidRDefault="0001033D" w:rsidP="00592505">
      <w:pPr>
        <w:ind w:firstLine="709"/>
        <w:jc w:val="both"/>
        <w:rPr>
          <w:color w:val="000000" w:themeColor="text1"/>
        </w:rPr>
      </w:pPr>
      <w:r w:rsidRPr="00E4034C">
        <w:rPr>
          <w:color w:val="000000" w:themeColor="text1"/>
        </w:rPr>
        <w:t xml:space="preserve">40119 "Доходы прошлых финансовых лет, выявленные в отчетном году", </w:t>
      </w:r>
    </w:p>
    <w:p w:rsidR="0001033D" w:rsidRPr="00E4034C" w:rsidRDefault="0001033D" w:rsidP="00592505">
      <w:pPr>
        <w:ind w:firstLine="709"/>
        <w:jc w:val="both"/>
        <w:rPr>
          <w:color w:val="000000" w:themeColor="text1"/>
        </w:rPr>
      </w:pPr>
      <w:r w:rsidRPr="00E4034C">
        <w:rPr>
          <w:color w:val="000000" w:themeColor="text1"/>
        </w:rPr>
        <w:t>40129 "Расходы прошлых финансовых лет, выявленные в отчетном году" - в части отражения бухгалтерских записей по ошибкам прошлых лет, возникшим до начала года, предшествующего году их исправления, корректирующих показатель доходов (расходов) прошлых лет, и не подлежащих отражению на соответствующих счетах аналитического учета счетов 40117 "Доходы прошлых финансовых лет, выявленные по контрольным мероприятиям", 40127 "Расходы прошлых финансовых лет, выявленные по контрольным мероприятиям".</w:t>
      </w:r>
    </w:p>
    <w:p w:rsidR="0001033D" w:rsidRPr="0001033D" w:rsidRDefault="0001033D" w:rsidP="00592505">
      <w:pPr>
        <w:ind w:firstLine="709"/>
        <w:jc w:val="both"/>
        <w:rPr>
          <w:color w:val="222222"/>
        </w:rPr>
      </w:pPr>
      <w:r>
        <w:rPr>
          <w:color w:val="222222"/>
        </w:rPr>
        <w:t>Основание: п.298.1 Инструкции 157н</w:t>
      </w:r>
    </w:p>
    <w:p w:rsidR="00300C19" w:rsidRDefault="00C0089F" w:rsidP="0059250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592505">
        <w:rPr>
          <w:bCs/>
          <w:color w:val="000000" w:themeColor="text1"/>
        </w:rPr>
        <w:t>)</w:t>
      </w:r>
      <w:r w:rsidR="00300C19">
        <w:rPr>
          <w:bCs/>
          <w:color w:val="000000" w:themeColor="text1"/>
        </w:rPr>
        <w:t xml:space="preserve"> п. 8.3 раздела 8 главы </w:t>
      </w:r>
      <w:r w:rsidR="00300C19">
        <w:rPr>
          <w:bCs/>
          <w:color w:val="000000" w:themeColor="text1"/>
          <w:lang w:val="en-US"/>
        </w:rPr>
        <w:t>I</w:t>
      </w:r>
      <w:r w:rsidR="00300C19">
        <w:rPr>
          <w:bCs/>
          <w:color w:val="000000" w:themeColor="text1"/>
        </w:rPr>
        <w:t xml:space="preserve"> читать в следующей редакции:</w:t>
      </w:r>
    </w:p>
    <w:p w:rsidR="007916F8" w:rsidRPr="00E4034C" w:rsidRDefault="00300C19" w:rsidP="00592505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 w:rsidRPr="00F34F4E">
        <w:rPr>
          <w:color w:val="000000"/>
        </w:rPr>
        <w:t>В составе расходов будущих периодов на счете  401 50 000 «Расходы будущих периодов» отражаются расходы</w:t>
      </w:r>
      <w:r>
        <w:rPr>
          <w:color w:val="000000"/>
        </w:rPr>
        <w:t xml:space="preserve">,связанные с </w:t>
      </w:r>
      <w:r w:rsidRPr="00300C19">
        <w:rPr>
          <w:color w:val="222222"/>
          <w:shd w:val="clear" w:color="auto" w:fill="FFFFFF"/>
        </w:rPr>
        <w:t xml:space="preserve">выплатой по ежегодному оплачиваемому </w:t>
      </w:r>
      <w:r w:rsidRPr="00300C19">
        <w:rPr>
          <w:color w:val="222222"/>
          <w:shd w:val="clear" w:color="auto" w:fill="FFFFFF"/>
        </w:rPr>
        <w:lastRenderedPageBreak/>
        <w:t>отпуску, за неотработанные дни отпуска;</w:t>
      </w:r>
      <w:r w:rsidR="00AF381F" w:rsidRPr="000E4B9F">
        <w:rPr>
          <w:color w:val="222222"/>
          <w:shd w:val="clear" w:color="auto" w:fill="FFFFFF"/>
        </w:rPr>
        <w:t>плату за сертификат ключа ЭЦП;</w:t>
      </w:r>
    </w:p>
    <w:p w:rsidR="008008D6" w:rsidRPr="00E4034C" w:rsidRDefault="00C0089F" w:rsidP="0059250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5</w:t>
      </w:r>
      <w:r w:rsidR="00592505">
        <w:rPr>
          <w:bCs/>
          <w:color w:val="000000" w:themeColor="text1"/>
        </w:rPr>
        <w:t xml:space="preserve">) </w:t>
      </w:r>
      <w:r w:rsidR="0067436D" w:rsidRPr="00E4034C">
        <w:rPr>
          <w:bCs/>
          <w:color w:val="000000" w:themeColor="text1"/>
        </w:rPr>
        <w:t>п</w:t>
      </w:r>
      <w:r w:rsidR="00CB2921" w:rsidRPr="00E4034C">
        <w:rPr>
          <w:bCs/>
          <w:color w:val="000000" w:themeColor="text1"/>
        </w:rPr>
        <w:t>.</w:t>
      </w:r>
      <w:r w:rsidR="008008D6" w:rsidRPr="00E4034C">
        <w:rPr>
          <w:bCs/>
          <w:color w:val="000000" w:themeColor="text1"/>
        </w:rPr>
        <w:t>8.5 раздела 8</w:t>
      </w:r>
      <w:r w:rsidR="0067436D" w:rsidRPr="00E4034C">
        <w:rPr>
          <w:bCs/>
          <w:color w:val="000000" w:themeColor="text1"/>
        </w:rPr>
        <w:t xml:space="preserve"> главы </w:t>
      </w:r>
      <w:r w:rsidR="0067436D" w:rsidRPr="00E4034C">
        <w:rPr>
          <w:bCs/>
          <w:color w:val="000000" w:themeColor="text1"/>
          <w:lang w:val="en-US"/>
        </w:rPr>
        <w:t>I</w:t>
      </w:r>
      <w:r w:rsidR="008008D6" w:rsidRPr="00E4034C">
        <w:rPr>
          <w:bCs/>
          <w:color w:val="000000" w:themeColor="text1"/>
        </w:rPr>
        <w:t xml:space="preserve">строку </w:t>
      </w:r>
      <w:r w:rsidR="008008D6" w:rsidRPr="00E4034C">
        <w:rPr>
          <w:color w:val="000000" w:themeColor="text1"/>
        </w:rPr>
        <w:t>- с приобретением неисключительного  права пользования нематериальными активами в течение нескольких отчетных периодов - исключить.</w:t>
      </w:r>
    </w:p>
    <w:p w:rsidR="0067436D" w:rsidRDefault="00C0089F" w:rsidP="00592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 w:themeColor="text1"/>
        </w:rPr>
        <w:t>6</w:t>
      </w:r>
      <w:r w:rsidR="00592505">
        <w:rPr>
          <w:bCs/>
          <w:color w:val="000000" w:themeColor="text1"/>
        </w:rPr>
        <w:t>)</w:t>
      </w:r>
      <w:r w:rsidR="008008D6">
        <w:rPr>
          <w:bCs/>
          <w:color w:val="000000" w:themeColor="text1"/>
        </w:rPr>
        <w:t xml:space="preserve"> п.8.6 раздела 8 главы </w:t>
      </w:r>
      <w:r w:rsidR="008008D6">
        <w:rPr>
          <w:bCs/>
          <w:color w:val="000000" w:themeColor="text1"/>
          <w:lang w:val="en-US"/>
        </w:rPr>
        <w:t>I</w:t>
      </w:r>
      <w:r w:rsidR="008008D6">
        <w:rPr>
          <w:bCs/>
          <w:color w:val="000000" w:themeColor="text1"/>
        </w:rPr>
        <w:t xml:space="preserve"> строку </w:t>
      </w:r>
      <w:r w:rsidR="008008D6" w:rsidRPr="00F34F4E">
        <w:rPr>
          <w:color w:val="000000"/>
        </w:rPr>
        <w:t>– резерв на предстоящую оплату отпусков</w:t>
      </w:r>
      <w:r w:rsidR="008008D6">
        <w:rPr>
          <w:color w:val="000000"/>
        </w:rPr>
        <w:t xml:space="preserve"> заменить на </w:t>
      </w:r>
      <w:r w:rsidR="008008D6" w:rsidRPr="008008D6">
        <w:rPr>
          <w:color w:val="000000"/>
        </w:rPr>
        <w:t xml:space="preserve">– </w:t>
      </w:r>
      <w:r w:rsidR="008008D6" w:rsidRPr="008008D6">
        <w:rPr>
          <w:color w:val="222222"/>
          <w:shd w:val="clear" w:color="auto" w:fill="FFFFFF"/>
        </w:rPr>
        <w:t>Резерв предстоящих расходов по выплатам персоналу»</w:t>
      </w:r>
    </w:p>
    <w:p w:rsidR="008008D6" w:rsidRDefault="008008D6" w:rsidP="00592505">
      <w:pPr>
        <w:shd w:val="clear" w:color="auto" w:fill="FFFFFF"/>
        <w:ind w:firstLine="709"/>
        <w:jc w:val="both"/>
        <w:rPr>
          <w:rStyle w:val="s106"/>
        </w:rPr>
      </w:pPr>
      <w:r>
        <w:rPr>
          <w:rStyle w:val="s106"/>
        </w:rPr>
        <w:t>Основание: п. 10 СГС "Выплаты персоналу".</w:t>
      </w:r>
    </w:p>
    <w:p w:rsidR="00300C19" w:rsidRDefault="00300C19" w:rsidP="00592505">
      <w:pPr>
        <w:shd w:val="clear" w:color="auto" w:fill="FFFFFF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п.8.6 раздела 8 главы </w:t>
      </w:r>
      <w:r>
        <w:rPr>
          <w:bCs/>
          <w:color w:val="000000" w:themeColor="text1"/>
          <w:lang w:val="en-US"/>
        </w:rPr>
        <w:t>I</w:t>
      </w:r>
      <w:r>
        <w:rPr>
          <w:bCs/>
          <w:color w:val="000000" w:themeColor="text1"/>
        </w:rPr>
        <w:t xml:space="preserve"> добавить строку-Резерв по претензиям и искам.</w:t>
      </w:r>
    </w:p>
    <w:p w:rsidR="00300C19" w:rsidRPr="00300C19" w:rsidRDefault="00300C19" w:rsidP="00592505">
      <w:pPr>
        <w:ind w:firstLine="709"/>
        <w:jc w:val="both"/>
        <w:rPr>
          <w:color w:val="222222"/>
        </w:rPr>
      </w:pPr>
      <w:r w:rsidRPr="00300C19">
        <w:rPr>
          <w:color w:val="222222"/>
        </w:rPr>
        <w:t>Резерв по претензиям, искам признается на основании предъявленных претензий, исков:</w:t>
      </w:r>
    </w:p>
    <w:p w:rsidR="00300C19" w:rsidRPr="00300C19" w:rsidRDefault="00300C19" w:rsidP="00592505">
      <w:pPr>
        <w:ind w:firstLine="709"/>
        <w:jc w:val="both"/>
        <w:rPr>
          <w:color w:val="222222"/>
        </w:rPr>
      </w:pPr>
      <w:r w:rsidRPr="00300C19">
        <w:rPr>
          <w:color w:val="222222"/>
        </w:rPr>
        <w:t>- на дату получения претензионного требования - по оспоримым претензионным требованиям, по которым субъектом учета предполагается досудебное урегулирование;</w:t>
      </w:r>
    </w:p>
    <w:p w:rsidR="00300C19" w:rsidRPr="00300C19" w:rsidRDefault="00300C19" w:rsidP="00592505">
      <w:pPr>
        <w:ind w:firstLine="709"/>
        <w:jc w:val="both"/>
        <w:rPr>
          <w:color w:val="222222"/>
        </w:rPr>
      </w:pPr>
      <w:r w:rsidRPr="00300C19">
        <w:rPr>
          <w:color w:val="222222"/>
        </w:rPr>
        <w:t>- на дату уведомления субъекта учета о принятии иска к судебному производству - по оспоримым исковым требованиям, по которым субъектом учета не предполагается досудебное урегулирование.</w:t>
      </w:r>
    </w:p>
    <w:p w:rsidR="00300C19" w:rsidRPr="00300C19" w:rsidRDefault="00300C19" w:rsidP="00592505">
      <w:pPr>
        <w:ind w:firstLine="709"/>
        <w:jc w:val="both"/>
        <w:rPr>
          <w:color w:val="222222"/>
        </w:rPr>
      </w:pPr>
      <w:r w:rsidRPr="00300C19">
        <w:rPr>
          <w:color w:val="222222"/>
        </w:rPr>
        <w:t>Резерв по претензиям, искам признается в полной сумме претензионных требований и исков.</w:t>
      </w:r>
      <w:r w:rsidR="008C21E0" w:rsidRPr="008C21E0">
        <w:rPr>
          <w:color w:val="222222"/>
          <w:shd w:val="clear" w:color="auto" w:fill="FFFFFF"/>
        </w:rPr>
        <w:t>В случае если претензии отозваны или не признаны судом, сумма резерва списывается с учета методом «красное </w:t>
      </w:r>
      <w:proofErr w:type="spellStart"/>
      <w:r w:rsidR="008C21E0" w:rsidRPr="008C21E0">
        <w:rPr>
          <w:color w:val="222222"/>
          <w:shd w:val="clear" w:color="auto" w:fill="FFFFFF"/>
        </w:rPr>
        <w:t>сторно</w:t>
      </w:r>
      <w:proofErr w:type="spellEnd"/>
      <w:r w:rsidR="008C21E0" w:rsidRPr="008C21E0">
        <w:rPr>
          <w:color w:val="222222"/>
          <w:shd w:val="clear" w:color="auto" w:fill="FFFFFF"/>
        </w:rPr>
        <w:t>»;</w:t>
      </w:r>
    </w:p>
    <w:p w:rsidR="00300C19" w:rsidRPr="00592505" w:rsidRDefault="00D14FE5" w:rsidP="00592505">
      <w:pPr>
        <w:ind w:firstLine="709"/>
        <w:jc w:val="both"/>
      </w:pPr>
      <w:r>
        <w:rPr>
          <w:color w:val="222222"/>
        </w:rPr>
        <w:t>Основание:п.11 СГС «Резервы»</w:t>
      </w:r>
    </w:p>
    <w:p w:rsidR="00096BAD" w:rsidRDefault="00C0089F" w:rsidP="00592505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>
        <w:rPr>
          <w:color w:val="000000"/>
        </w:rPr>
        <w:t>7</w:t>
      </w:r>
      <w:r w:rsidR="00592505">
        <w:rPr>
          <w:color w:val="000000"/>
        </w:rPr>
        <w:t xml:space="preserve"> ) </w:t>
      </w:r>
      <w:r w:rsidR="007916F8" w:rsidRPr="00096BAD">
        <w:rPr>
          <w:color w:val="000000"/>
        </w:rPr>
        <w:t xml:space="preserve">п 8.11 </w:t>
      </w:r>
      <w:r w:rsidR="007916F8" w:rsidRPr="00096BAD">
        <w:rPr>
          <w:bCs/>
          <w:color w:val="000000" w:themeColor="text1"/>
        </w:rPr>
        <w:t xml:space="preserve">раздела 8 главы </w:t>
      </w:r>
      <w:r w:rsidR="007916F8" w:rsidRPr="00096BAD">
        <w:rPr>
          <w:bCs/>
          <w:color w:val="000000" w:themeColor="text1"/>
          <w:lang w:val="en-US"/>
        </w:rPr>
        <w:t>I</w:t>
      </w:r>
      <w:r w:rsidR="00096BAD" w:rsidRPr="00096BAD">
        <w:rPr>
          <w:bCs/>
          <w:color w:val="000000" w:themeColor="text1"/>
        </w:rPr>
        <w:t xml:space="preserve"> по тексту счет 440140131  заменить на счета </w:t>
      </w:r>
      <w:r w:rsidR="0001033D">
        <w:rPr>
          <w:bCs/>
          <w:color w:val="000000" w:themeColor="text1"/>
        </w:rPr>
        <w:t>4.</w:t>
      </w:r>
      <w:r w:rsidR="00096BAD" w:rsidRPr="00096BAD">
        <w:rPr>
          <w:color w:val="222222"/>
          <w:shd w:val="clear" w:color="auto" w:fill="FFFFFF"/>
        </w:rPr>
        <w:t>401.41</w:t>
      </w:r>
      <w:r w:rsidR="0001033D">
        <w:rPr>
          <w:color w:val="222222"/>
          <w:shd w:val="clear" w:color="auto" w:fill="FFFFFF"/>
        </w:rPr>
        <w:t>.131</w:t>
      </w:r>
      <w:r w:rsidR="00096BAD" w:rsidRPr="00096BAD">
        <w:rPr>
          <w:color w:val="222222"/>
          <w:shd w:val="clear" w:color="auto" w:fill="FFFFFF"/>
        </w:rPr>
        <w:t xml:space="preserve"> "Доходы будущих периодов к признанию в текущем году" и </w:t>
      </w:r>
      <w:r w:rsidR="0001033D">
        <w:rPr>
          <w:color w:val="222222"/>
          <w:shd w:val="clear" w:color="auto" w:fill="FFFFFF"/>
        </w:rPr>
        <w:t>4.</w:t>
      </w:r>
      <w:r w:rsidR="00096BAD" w:rsidRPr="00096BAD">
        <w:rPr>
          <w:color w:val="222222"/>
          <w:shd w:val="clear" w:color="auto" w:fill="FFFFFF"/>
        </w:rPr>
        <w:t>401.49</w:t>
      </w:r>
      <w:r w:rsidR="0001033D">
        <w:rPr>
          <w:color w:val="222222"/>
          <w:shd w:val="clear" w:color="auto" w:fill="FFFFFF"/>
        </w:rPr>
        <w:t>.131</w:t>
      </w:r>
      <w:r w:rsidR="00096BAD" w:rsidRPr="00096BAD">
        <w:rPr>
          <w:color w:val="222222"/>
          <w:shd w:val="clear" w:color="auto" w:fill="FFFFFF"/>
        </w:rPr>
        <w:t xml:space="preserve"> "Доходы будущих периодов к признанию в очередные года"» в зависимости от года признания дохода.</w:t>
      </w:r>
    </w:p>
    <w:p w:rsidR="000A1A66" w:rsidRDefault="000A1A66" w:rsidP="00592505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>
        <w:rPr>
          <w:color w:val="000000"/>
        </w:rPr>
        <w:t>п</w:t>
      </w:r>
      <w:r w:rsidRPr="00096BAD">
        <w:rPr>
          <w:color w:val="000000"/>
        </w:rPr>
        <w:t>8.11</w:t>
      </w:r>
      <w:r>
        <w:rPr>
          <w:color w:val="000000"/>
        </w:rPr>
        <w:t>.1</w:t>
      </w:r>
      <w:r w:rsidRPr="00096BAD">
        <w:rPr>
          <w:bCs/>
          <w:color w:val="000000" w:themeColor="text1"/>
        </w:rPr>
        <w:t xml:space="preserve">раздела 8 главы </w:t>
      </w:r>
      <w:r w:rsidRPr="00096BAD">
        <w:rPr>
          <w:bCs/>
          <w:color w:val="000000" w:themeColor="text1"/>
          <w:lang w:val="en-US"/>
        </w:rPr>
        <w:t>I</w:t>
      </w:r>
      <w:r>
        <w:rPr>
          <w:bCs/>
          <w:color w:val="000000" w:themeColor="text1"/>
        </w:rPr>
        <w:t xml:space="preserve"> по тексту счет 5</w:t>
      </w:r>
      <w:r w:rsidRPr="00096BAD">
        <w:rPr>
          <w:bCs/>
          <w:color w:val="000000" w:themeColor="text1"/>
        </w:rPr>
        <w:t>40140</w:t>
      </w:r>
      <w:r>
        <w:rPr>
          <w:bCs/>
          <w:color w:val="000000" w:themeColor="text1"/>
        </w:rPr>
        <w:t>000</w:t>
      </w:r>
      <w:r w:rsidRPr="00096BAD">
        <w:rPr>
          <w:bCs/>
          <w:color w:val="000000" w:themeColor="text1"/>
        </w:rPr>
        <w:t xml:space="preserve">  заменить на счета </w:t>
      </w:r>
      <w:r>
        <w:rPr>
          <w:bCs/>
          <w:color w:val="000000" w:themeColor="text1"/>
        </w:rPr>
        <w:t>5.</w:t>
      </w:r>
      <w:r w:rsidRPr="00096BAD">
        <w:rPr>
          <w:color w:val="222222"/>
          <w:shd w:val="clear" w:color="auto" w:fill="FFFFFF"/>
        </w:rPr>
        <w:t>401.41</w:t>
      </w:r>
      <w:r>
        <w:rPr>
          <w:color w:val="222222"/>
          <w:shd w:val="clear" w:color="auto" w:fill="FFFFFF"/>
        </w:rPr>
        <w:t>.000</w:t>
      </w:r>
      <w:r w:rsidRPr="00096BAD">
        <w:rPr>
          <w:color w:val="222222"/>
          <w:shd w:val="clear" w:color="auto" w:fill="FFFFFF"/>
        </w:rPr>
        <w:t xml:space="preserve"> "Доходы будущих периодов к признанию в текущем году" и </w:t>
      </w:r>
      <w:r>
        <w:rPr>
          <w:color w:val="222222"/>
          <w:shd w:val="clear" w:color="auto" w:fill="FFFFFF"/>
        </w:rPr>
        <w:t>5.</w:t>
      </w:r>
      <w:r w:rsidRPr="00096BAD">
        <w:rPr>
          <w:color w:val="222222"/>
          <w:shd w:val="clear" w:color="auto" w:fill="FFFFFF"/>
        </w:rPr>
        <w:t>401.49</w:t>
      </w:r>
      <w:r>
        <w:rPr>
          <w:color w:val="222222"/>
          <w:shd w:val="clear" w:color="auto" w:fill="FFFFFF"/>
        </w:rPr>
        <w:t>.000</w:t>
      </w:r>
      <w:r w:rsidRPr="00096BAD">
        <w:rPr>
          <w:color w:val="222222"/>
          <w:shd w:val="clear" w:color="auto" w:fill="FFFFFF"/>
        </w:rPr>
        <w:t xml:space="preserve"> "Доходы будущих периодов к признанию в очередные года"» в зависимости от года признания дохода.</w:t>
      </w:r>
    </w:p>
    <w:p w:rsidR="00E202DE" w:rsidRDefault="000A1A66" w:rsidP="00592505">
      <w:pPr>
        <w:ind w:firstLine="709"/>
        <w:jc w:val="both"/>
        <w:rPr>
          <w:color w:val="222222"/>
        </w:rPr>
      </w:pPr>
      <w:r>
        <w:rPr>
          <w:color w:val="222222"/>
        </w:rPr>
        <w:t>Основание: п.301 Инструкции 157н</w:t>
      </w:r>
    </w:p>
    <w:p w:rsidR="00E202DE" w:rsidRPr="00C0089F" w:rsidRDefault="00592505" w:rsidP="0059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8) п.</w:t>
      </w:r>
      <w:r w:rsidR="00E202DE" w:rsidRPr="00C0089F">
        <w:rPr>
          <w:shd w:val="clear" w:color="auto" w:fill="FFFFFF"/>
        </w:rPr>
        <w:t>8.13. Доходы от оказания платных услуг по долгосрочным договорам (абонементам) признаются в учете в составе доходов будущих периодов в сумме, единовременно полученной за предстоящие услуги. Доходы будущих периодов признаются в текущих доходах равномерно в последний день каждого месяца в разрезе каждого договора (абонемента). Основание для бухгалтерской записи –Отчет билетного кассира об использовании БСО</w:t>
      </w:r>
      <w:r w:rsidR="00EE472A" w:rsidRPr="00C0089F">
        <w:rPr>
          <w:shd w:val="clear" w:color="auto" w:fill="FFFFFF"/>
        </w:rPr>
        <w:t>(Приложение № 1)</w:t>
      </w:r>
      <w:r w:rsidR="00E202DE" w:rsidRPr="00C0089F">
        <w:rPr>
          <w:shd w:val="clear" w:color="auto" w:fill="FFFFFF"/>
        </w:rPr>
        <w:t>, бухгалтерская  справка (ф. 0503833).</w:t>
      </w:r>
    </w:p>
    <w:p w:rsidR="000A1A66" w:rsidRPr="00592505" w:rsidRDefault="00E202DE" w:rsidP="00592505">
      <w:pPr>
        <w:ind w:firstLine="709"/>
        <w:jc w:val="both"/>
      </w:pPr>
      <w:r w:rsidRPr="00C0089F">
        <w:rPr>
          <w:u w:val="single"/>
          <w:shd w:val="clear" w:color="auto" w:fill="FFFFFF"/>
        </w:rPr>
        <w:t>Основание:</w:t>
      </w:r>
      <w:r w:rsidRPr="00C0089F">
        <w:rPr>
          <w:shd w:val="clear" w:color="auto" w:fill="FFFFFF"/>
        </w:rPr>
        <w:t> </w:t>
      </w:r>
      <w:hyperlink r:id="rId10" w:anchor="/document/99/902249301/XA00M6K2ME/" w:tooltip="301. Счет предназначен для учета сумм доходов, начисленных (полученных) в отчетном периоде, но относящихся к будущим отчетным периодам:" w:history="1">
        <w:r w:rsidRPr="00C0089F">
          <w:rPr>
            <w:rStyle w:val="a3"/>
            <w:color w:val="auto"/>
          </w:rPr>
          <w:t>п. 301</w:t>
        </w:r>
      </w:hyperlink>
      <w:r w:rsidRPr="00C0089F">
        <w:rPr>
          <w:shd w:val="clear" w:color="auto" w:fill="FFFFFF"/>
        </w:rPr>
        <w:t> Инструкции к Единому плану счетов № 157н, </w:t>
      </w:r>
      <w:hyperlink r:id="rId11" w:anchor="/document/99/542619320/XA00M9A2N9/" w:tooltip="а) о положениях учетной политики, устанавливающих особенности признания доходов субъектом учета;" w:history="1">
        <w:r w:rsidRPr="00C0089F">
          <w:rPr>
            <w:rStyle w:val="a3"/>
            <w:color w:val="auto"/>
          </w:rPr>
          <w:t>п.п. «а»</w:t>
        </w:r>
      </w:hyperlink>
      <w:r w:rsidRPr="00C0089F">
        <w:rPr>
          <w:shd w:val="clear" w:color="auto" w:fill="FFFFFF"/>
        </w:rPr>
        <w:t> п. 55 СГС </w:t>
      </w:r>
      <w:r w:rsidRPr="00C0089F">
        <w:rPr>
          <w:rStyle w:val="matches"/>
        </w:rPr>
        <w:t>«Доходы</w:t>
      </w:r>
      <w:r w:rsidRPr="00C0089F">
        <w:rPr>
          <w:shd w:val="clear" w:color="auto" w:fill="FFFFFF"/>
        </w:rPr>
        <w:t>».</w:t>
      </w:r>
      <w:bookmarkStart w:id="1" w:name="Par374"/>
      <w:bookmarkEnd w:id="1"/>
    </w:p>
    <w:p w:rsidR="00096BAD" w:rsidRDefault="00592505" w:rsidP="00096BAD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9)</w:t>
      </w:r>
      <w:r w:rsidR="00096BAD">
        <w:rPr>
          <w:color w:val="222222"/>
          <w:shd w:val="clear" w:color="auto" w:fill="FFFFFF"/>
        </w:rPr>
        <w:t xml:space="preserve"> По тексту «материально-ответственные лица» заменить на «ответственные лица».</w:t>
      </w:r>
    </w:p>
    <w:p w:rsidR="00BD0838" w:rsidRDefault="00592505" w:rsidP="00096BAD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10) </w:t>
      </w:r>
      <w:r w:rsidR="00BD0838">
        <w:rPr>
          <w:color w:val="222222"/>
          <w:shd w:val="clear" w:color="auto" w:fill="FFFFFF"/>
        </w:rPr>
        <w:t xml:space="preserve"> Включить в раздел </w:t>
      </w:r>
      <w:r w:rsidR="00BD0838">
        <w:rPr>
          <w:color w:val="222222"/>
          <w:shd w:val="clear" w:color="auto" w:fill="FFFFFF"/>
          <w:lang w:val="en-US"/>
        </w:rPr>
        <w:t>I</w:t>
      </w:r>
      <w:r w:rsidR="00BD0838">
        <w:rPr>
          <w:color w:val="222222"/>
          <w:shd w:val="clear" w:color="auto" w:fill="FFFFFF"/>
        </w:rPr>
        <w:t xml:space="preserve"> Методы оценки объектов бухгалтерского учета пункт 2/1 «Нематериальные активы»</w:t>
      </w:r>
    </w:p>
    <w:p w:rsidR="00BD0838" w:rsidRDefault="00BD0838" w:rsidP="00BD0838">
      <w:pPr>
        <w:shd w:val="clear" w:color="auto" w:fill="FFFFFF"/>
        <w:ind w:firstLine="709"/>
        <w:rPr>
          <w:rStyle w:val="s106"/>
        </w:rPr>
      </w:pPr>
      <w:r w:rsidRPr="00BD0838">
        <w:rPr>
          <w:color w:val="222222"/>
          <w:shd w:val="clear" w:color="auto" w:fill="FFFFFF"/>
        </w:rPr>
        <w:t>Нематериальный актив - объект нефинансовых активов, предназначенный для неоднократного и (или) постоянного использования в деятельности учреждения свыше 12 месяцев, не имеющий материально-вещественной формы, с возможностью идентификации (выделения, отделения) от другого имущества, в отношении которого у субъекта учета при приобретении (создании) возникли исключительные права, права в соответствии с лицензионными договорами либо иными документами, подтверждающими существование права на такой актив.</w:t>
      </w:r>
      <w:r w:rsidRPr="00BD0838">
        <w:rPr>
          <w:color w:val="222222"/>
        </w:rPr>
        <w:br/>
      </w:r>
      <w:r>
        <w:rPr>
          <w:rStyle w:val="s106"/>
        </w:rPr>
        <w:t>Основание: п. 6 СГС "</w:t>
      </w:r>
      <w:r>
        <w:rPr>
          <w:color w:val="222222"/>
          <w:shd w:val="clear" w:color="auto" w:fill="FFFFFF"/>
        </w:rPr>
        <w:t>Нематериальные активы</w:t>
      </w:r>
      <w:r>
        <w:rPr>
          <w:rStyle w:val="s106"/>
        </w:rPr>
        <w:t xml:space="preserve"> ".</w:t>
      </w:r>
    </w:p>
    <w:p w:rsidR="00DE757D" w:rsidRDefault="00DE757D" w:rsidP="00DE757D">
      <w:pPr>
        <w:ind w:firstLine="709"/>
        <w:rPr>
          <w:color w:val="222222"/>
          <w:shd w:val="clear" w:color="auto" w:fill="FFFFFF"/>
        </w:rPr>
      </w:pPr>
      <w:r w:rsidRPr="00DE757D">
        <w:rPr>
          <w:color w:val="222222"/>
          <w:shd w:val="clear" w:color="auto" w:fill="FFFFFF"/>
        </w:rPr>
        <w:t>Объект нематериальных активов принимается к бухгалтерскому учету с момента его признания по первоначальной стоимости.</w:t>
      </w:r>
    </w:p>
    <w:p w:rsidR="00DE757D" w:rsidRPr="00DE757D" w:rsidRDefault="00DE757D" w:rsidP="00DE757D">
      <w:r>
        <w:rPr>
          <w:color w:val="222222"/>
          <w:shd w:val="clear" w:color="auto" w:fill="FFFFFF"/>
        </w:rPr>
        <w:t>Основание: п.7-9 СГС «Нематериальные активы».</w:t>
      </w:r>
    </w:p>
    <w:p w:rsidR="00BD0838" w:rsidRPr="00BD0838" w:rsidRDefault="00BD0838" w:rsidP="00BD0838">
      <w:pPr>
        <w:ind w:firstLine="709"/>
        <w:rPr>
          <w:color w:val="222222"/>
          <w:shd w:val="clear" w:color="auto" w:fill="FFFFFF"/>
        </w:rPr>
      </w:pPr>
      <w:r w:rsidRPr="00BD0838">
        <w:rPr>
          <w:color w:val="222222"/>
          <w:shd w:val="clear" w:color="auto" w:fill="FFFFFF"/>
        </w:rPr>
        <w:lastRenderedPageBreak/>
        <w:t>Единицей бухгалтерского учета объекта нематериальных активов является инвентарный объект.</w:t>
      </w:r>
    </w:p>
    <w:p w:rsidR="00BD0838" w:rsidRDefault="00BD0838" w:rsidP="00BD0838">
      <w:pPr>
        <w:ind w:firstLine="709"/>
        <w:rPr>
          <w:color w:val="222222"/>
          <w:shd w:val="clear" w:color="auto" w:fill="FFFFFF"/>
        </w:rPr>
      </w:pPr>
      <w:r w:rsidRPr="00BD0838">
        <w:rPr>
          <w:color w:val="222222"/>
          <w:shd w:val="clear" w:color="auto" w:fill="FFFFFF"/>
        </w:rPr>
        <w:t>Каждому инвентарному объекту нематериальных активов присваивается уникальный инвентарный номер.</w:t>
      </w:r>
    </w:p>
    <w:p w:rsidR="00917CCB" w:rsidRPr="00917CCB" w:rsidRDefault="00917CCB" w:rsidP="00EA000A">
      <w:pPr>
        <w:ind w:firstLine="709"/>
        <w:rPr>
          <w:rFonts w:eastAsiaTheme="minorHAnsi"/>
          <w:color w:val="222222"/>
          <w:shd w:val="clear" w:color="auto" w:fill="FFFFFF"/>
          <w:lang w:eastAsia="en-US"/>
        </w:rPr>
      </w:pPr>
      <w:r w:rsidRPr="00917CCB">
        <w:rPr>
          <w:rFonts w:eastAsiaTheme="minorHAnsi"/>
          <w:color w:val="222222"/>
          <w:shd w:val="clear" w:color="auto" w:fill="FFFFFF"/>
          <w:lang w:eastAsia="en-US"/>
        </w:rPr>
        <w:t>Неисключительные права на НМА со сроком службы 12 месяцев и менее не учитыва</w:t>
      </w:r>
      <w:r>
        <w:rPr>
          <w:rFonts w:eastAsiaTheme="minorHAnsi"/>
          <w:color w:val="222222"/>
          <w:shd w:val="clear" w:color="auto" w:fill="FFFFFF"/>
          <w:lang w:eastAsia="en-US"/>
        </w:rPr>
        <w:t>ются</w:t>
      </w:r>
      <w:r w:rsidRPr="00917CCB">
        <w:rPr>
          <w:rFonts w:eastAsiaTheme="minorHAnsi"/>
          <w:color w:val="222222"/>
          <w:shd w:val="clear" w:color="auto" w:fill="FFFFFF"/>
          <w:lang w:eastAsia="en-US"/>
        </w:rPr>
        <w:t xml:space="preserve"> за балансом.</w:t>
      </w:r>
    </w:p>
    <w:p w:rsidR="00917CCB" w:rsidRPr="00EA000A" w:rsidRDefault="00917CCB" w:rsidP="00EA000A">
      <w:pPr>
        <w:ind w:firstLine="709"/>
      </w:pPr>
      <w:r w:rsidRPr="00917CCB">
        <w:rPr>
          <w:color w:val="222222"/>
          <w:shd w:val="clear" w:color="auto" w:fill="FFFFFF"/>
        </w:rPr>
        <w:t>Расходы на покупку неисключительных прав на НМА по краткосрочному договору спи</w:t>
      </w:r>
      <w:r w:rsidR="00EA000A">
        <w:rPr>
          <w:color w:val="222222"/>
          <w:shd w:val="clear" w:color="auto" w:fill="FFFFFF"/>
        </w:rPr>
        <w:t>сываются</w:t>
      </w:r>
      <w:r w:rsidRPr="00917CCB">
        <w:rPr>
          <w:color w:val="222222"/>
          <w:shd w:val="clear" w:color="auto" w:fill="FFFFFF"/>
        </w:rPr>
        <w:t xml:space="preserve"> на текущие расходы</w:t>
      </w:r>
      <w:r w:rsidR="00EA000A">
        <w:rPr>
          <w:color w:val="222222"/>
          <w:shd w:val="clear" w:color="auto" w:fill="FFFFFF"/>
        </w:rPr>
        <w:t xml:space="preserve"> (казенные учреждения) или на себестоимость (бюджетные, автономные учреждения).</w:t>
      </w:r>
    </w:p>
    <w:p w:rsidR="00BD0838" w:rsidRPr="00BD0838" w:rsidRDefault="00BD0838" w:rsidP="00DE757D">
      <w:pPr>
        <w:ind w:firstLine="709"/>
      </w:pPr>
      <w:r w:rsidRPr="00BD0838">
        <w:rPr>
          <w:color w:val="222222"/>
          <w:shd w:val="clear" w:color="auto" w:fill="FFFFFF"/>
        </w:rPr>
        <w:t>Начисление амортизации объекта нематериальных активов производится линейным методом - равномерное начисление постоянной суммы амортизации на протяжении всего срока полезного использования актива</w:t>
      </w:r>
      <w:r w:rsidR="00DE757D">
        <w:rPr>
          <w:color w:val="222222"/>
          <w:shd w:val="clear" w:color="auto" w:fill="FFFFFF"/>
        </w:rPr>
        <w:t>.</w:t>
      </w:r>
      <w:r w:rsidRPr="00BD0838">
        <w:rPr>
          <w:color w:val="222222"/>
        </w:rPr>
        <w:br/>
        <w:t>Амортизация объекта нематериальных активов начисляется:</w:t>
      </w:r>
    </w:p>
    <w:p w:rsidR="00BD0838" w:rsidRPr="00BD0838" w:rsidRDefault="00BD0838" w:rsidP="00DE757D">
      <w:pPr>
        <w:rPr>
          <w:color w:val="222222"/>
        </w:rPr>
      </w:pPr>
      <w:r w:rsidRPr="00BD0838">
        <w:rPr>
          <w:color w:val="222222"/>
        </w:rPr>
        <w:t>а) на объекты нематериальных активов стоимостью свыше 100000 рублей амортизация начисляется в соответствии нормами амортизации согласно применяемому методу амортизации;</w:t>
      </w:r>
    </w:p>
    <w:p w:rsidR="00BD0838" w:rsidRPr="00BD0838" w:rsidRDefault="00BD0838" w:rsidP="00DE757D">
      <w:pPr>
        <w:rPr>
          <w:color w:val="222222"/>
        </w:rPr>
      </w:pPr>
      <w:r w:rsidRPr="00BD0838">
        <w:rPr>
          <w:color w:val="222222"/>
        </w:rPr>
        <w:t>б) на объекты нематериальных активов стоимостью до 100000 рублей включительно амортизация начисляется в размере 100% первоначальной стоимости при признании объекта в составе группы нематериальных активов.</w:t>
      </w:r>
    </w:p>
    <w:p w:rsidR="001E74CC" w:rsidRDefault="00592505" w:rsidP="001E74CC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</w:rPr>
        <w:t>11)</w:t>
      </w:r>
      <w:r w:rsidR="001E74CC">
        <w:rPr>
          <w:color w:val="222222"/>
          <w:shd w:val="clear" w:color="auto" w:fill="FFFFFF"/>
        </w:rPr>
        <w:t xml:space="preserve">Включить в раздел </w:t>
      </w:r>
      <w:r w:rsidR="001E74CC">
        <w:rPr>
          <w:color w:val="222222"/>
          <w:shd w:val="clear" w:color="auto" w:fill="FFFFFF"/>
          <w:lang w:val="en-US"/>
        </w:rPr>
        <w:t>I</w:t>
      </w:r>
      <w:r w:rsidR="001E74CC">
        <w:rPr>
          <w:color w:val="222222"/>
          <w:shd w:val="clear" w:color="auto" w:fill="FFFFFF"/>
        </w:rPr>
        <w:t xml:space="preserve"> Методы оценки объектов бухгалтерского учета пункт 2/2 «</w:t>
      </w:r>
      <w:r w:rsidR="001E74CC" w:rsidRPr="001E74CC">
        <w:rPr>
          <w:color w:val="222222"/>
          <w:shd w:val="clear" w:color="auto" w:fill="FFFFFF"/>
        </w:rPr>
        <w:t>Непроизведенные активы</w:t>
      </w:r>
      <w:r w:rsidR="001E74CC">
        <w:rPr>
          <w:color w:val="222222"/>
          <w:shd w:val="clear" w:color="auto" w:fill="FFFFFF"/>
        </w:rPr>
        <w:t>»</w:t>
      </w:r>
    </w:p>
    <w:p w:rsidR="001E74CC" w:rsidRDefault="001E74CC" w:rsidP="008C21E0">
      <w:pPr>
        <w:ind w:firstLine="426"/>
        <w:rPr>
          <w:color w:val="222222"/>
          <w:shd w:val="clear" w:color="auto" w:fill="FFFFFF"/>
        </w:rPr>
      </w:pPr>
      <w:r w:rsidRPr="001E74CC">
        <w:rPr>
          <w:color w:val="222222"/>
          <w:shd w:val="clear" w:color="auto" w:fill="FFFFFF"/>
        </w:rPr>
        <w:t>Непроизведенные активы - объекты нефинансовых активов, не являющиеся продуктами производства, вещное право на которые закреплено в соответствии с законодательством Российской Федерации (земля, недра и иные объекты непроизведенных активов).</w:t>
      </w:r>
      <w:r w:rsidRPr="001E74CC">
        <w:rPr>
          <w:color w:val="222222"/>
        </w:rPr>
        <w:br/>
      </w:r>
      <w:r>
        <w:rPr>
          <w:rStyle w:val="s106"/>
        </w:rPr>
        <w:t xml:space="preserve">Основание: п. 6 СГС </w:t>
      </w:r>
      <w:r>
        <w:rPr>
          <w:color w:val="222222"/>
          <w:shd w:val="clear" w:color="auto" w:fill="FFFFFF"/>
        </w:rPr>
        <w:t>«</w:t>
      </w:r>
      <w:r w:rsidRPr="001E74CC">
        <w:rPr>
          <w:color w:val="222222"/>
          <w:shd w:val="clear" w:color="auto" w:fill="FFFFFF"/>
        </w:rPr>
        <w:t>Непроизведенные активы</w:t>
      </w:r>
      <w:r>
        <w:rPr>
          <w:color w:val="222222"/>
          <w:shd w:val="clear" w:color="auto" w:fill="FFFFFF"/>
        </w:rPr>
        <w:t>».</w:t>
      </w:r>
    </w:p>
    <w:p w:rsidR="001E74CC" w:rsidRDefault="001E74CC" w:rsidP="00D903C9">
      <w:pPr>
        <w:ind w:firstLine="709"/>
        <w:rPr>
          <w:color w:val="222222"/>
          <w:shd w:val="clear" w:color="auto" w:fill="FFFFFF"/>
        </w:rPr>
      </w:pPr>
      <w:r w:rsidRPr="001E74CC">
        <w:rPr>
          <w:color w:val="222222"/>
          <w:shd w:val="clear" w:color="auto" w:fill="FFFFFF"/>
        </w:rPr>
        <w:t>Объект непроизведенных активов принимается к бухгалтерскому учету с момента признания его по первоначальной стоимости.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106"/>
        </w:rPr>
        <w:t xml:space="preserve">Основание: п. 7-14 СГС </w:t>
      </w:r>
      <w:r>
        <w:rPr>
          <w:color w:val="222222"/>
          <w:shd w:val="clear" w:color="auto" w:fill="FFFFFF"/>
        </w:rPr>
        <w:t>«</w:t>
      </w:r>
      <w:r w:rsidRPr="001E74CC">
        <w:rPr>
          <w:color w:val="222222"/>
          <w:shd w:val="clear" w:color="auto" w:fill="FFFFFF"/>
        </w:rPr>
        <w:t>Непроизведенные активы</w:t>
      </w:r>
      <w:r>
        <w:rPr>
          <w:color w:val="222222"/>
          <w:shd w:val="clear" w:color="auto" w:fill="FFFFFF"/>
        </w:rPr>
        <w:t>».</w:t>
      </w:r>
    </w:p>
    <w:p w:rsidR="00D903C9" w:rsidRPr="00E4034C" w:rsidRDefault="00D903C9" w:rsidP="00D903C9">
      <w:pPr>
        <w:ind w:firstLine="709"/>
      </w:pPr>
      <w:r w:rsidRPr="00E4034C">
        <w:rPr>
          <w:color w:val="222222"/>
          <w:shd w:val="clear" w:color="auto" w:fill="FFFFFF"/>
        </w:rPr>
        <w:t>Изменение переоцененной стоимости объектов непроизведенных активов, относящихся к группе "Земля (земельные участки)", производится в результате проведения государственной кадастровой переоценки или внесения изменений в государственный кадастр земельных участков в соответствии с законодательством</w:t>
      </w:r>
    </w:p>
    <w:p w:rsidR="00D903C9" w:rsidRPr="00E4034C" w:rsidRDefault="00D903C9" w:rsidP="00D903C9">
      <w:pPr>
        <w:ind w:firstLine="709"/>
        <w:rPr>
          <w:color w:val="222222"/>
          <w:shd w:val="clear" w:color="auto" w:fill="FFFFFF"/>
        </w:rPr>
      </w:pPr>
      <w:r w:rsidRPr="00E4034C">
        <w:rPr>
          <w:color w:val="222222"/>
          <w:shd w:val="clear" w:color="auto" w:fill="FFFFFF"/>
        </w:rPr>
        <w:t>Переоценка кадастровой стоимости участков производится ежегодно. Разница относиться на финансовый результат на доходы текущего периода.</w:t>
      </w:r>
    </w:p>
    <w:p w:rsidR="00D903C9" w:rsidRPr="00E4034C" w:rsidRDefault="00D903C9" w:rsidP="00D903C9">
      <w:pPr>
        <w:ind w:firstLine="709"/>
      </w:pPr>
      <w:r w:rsidRPr="00E4034C">
        <w:t>Увеличение кадастровой стоимости земли</w:t>
      </w:r>
    </w:p>
    <w:p w:rsidR="00D20D05" w:rsidRPr="00E4034C" w:rsidRDefault="00D903C9" w:rsidP="00D903C9">
      <w:pPr>
        <w:ind w:firstLine="709"/>
        <w:rPr>
          <w:color w:val="222222"/>
          <w:shd w:val="clear" w:color="auto" w:fill="FFFFFF"/>
        </w:rPr>
      </w:pPr>
      <w:r w:rsidRPr="00E4034C">
        <w:rPr>
          <w:color w:val="222222"/>
          <w:shd w:val="clear" w:color="auto" w:fill="FFFFFF"/>
        </w:rPr>
        <w:t>ДЕБЕТ 0 103 11 330 (0 103 91 330)</w:t>
      </w:r>
      <w:r w:rsidRPr="00E4034C">
        <w:rPr>
          <w:color w:val="222222"/>
        </w:rPr>
        <w:br/>
      </w:r>
      <w:r w:rsidRPr="00E4034C">
        <w:rPr>
          <w:color w:val="222222"/>
          <w:shd w:val="clear" w:color="auto" w:fill="FFFFFF"/>
        </w:rPr>
        <w:t xml:space="preserve">            КРЕДИТ 0 401 10 176</w:t>
      </w:r>
    </w:p>
    <w:p w:rsidR="00D903C9" w:rsidRPr="00E4034C" w:rsidRDefault="00D903C9" w:rsidP="00D903C9">
      <w:pPr>
        <w:ind w:firstLine="709"/>
        <w:rPr>
          <w:color w:val="222222"/>
          <w:shd w:val="clear" w:color="auto" w:fill="FFFFFF"/>
        </w:rPr>
      </w:pPr>
      <w:r w:rsidRPr="00E4034C">
        <w:rPr>
          <w:color w:val="222222"/>
          <w:shd w:val="clear" w:color="auto" w:fill="FFFFFF"/>
        </w:rPr>
        <w:t>Уменьшение кадастровой стоимости земли</w:t>
      </w:r>
    </w:p>
    <w:p w:rsidR="00D903C9" w:rsidRPr="00E4034C" w:rsidRDefault="00D903C9" w:rsidP="00D903C9">
      <w:pPr>
        <w:ind w:firstLine="709"/>
        <w:rPr>
          <w:color w:val="222222"/>
          <w:shd w:val="clear" w:color="auto" w:fill="FFFFFF"/>
        </w:rPr>
      </w:pPr>
      <w:r w:rsidRPr="00E4034C">
        <w:rPr>
          <w:color w:val="222222"/>
          <w:shd w:val="clear" w:color="auto" w:fill="FFFFFF"/>
        </w:rPr>
        <w:t>ДЕБЕТ 0 401 10 176</w:t>
      </w:r>
      <w:r w:rsidRPr="00E4034C">
        <w:rPr>
          <w:color w:val="222222"/>
        </w:rPr>
        <w:br/>
      </w:r>
      <w:r w:rsidRPr="00E4034C">
        <w:rPr>
          <w:color w:val="222222"/>
          <w:shd w:val="clear" w:color="auto" w:fill="FFFFFF"/>
        </w:rPr>
        <w:t xml:space="preserve">            КРЕДИТ 0 103 11 430 (0 103 91 430)</w:t>
      </w:r>
    </w:p>
    <w:p w:rsidR="00B002A3" w:rsidRDefault="00D903C9" w:rsidP="001E74CC">
      <w:pPr>
        <w:rPr>
          <w:color w:val="222222"/>
          <w:shd w:val="clear" w:color="auto" w:fill="FFFFFF"/>
        </w:rPr>
      </w:pPr>
      <w:r w:rsidRPr="00E4034C">
        <w:rPr>
          <w:color w:val="222222"/>
          <w:shd w:val="clear" w:color="auto" w:fill="FFFFFF"/>
        </w:rPr>
        <w:t>Основание: п. 36–38 стандарта «Непроизведенные активы»</w:t>
      </w:r>
    </w:p>
    <w:p w:rsidR="000B4872" w:rsidRDefault="00C0089F" w:rsidP="000B4872">
      <w:pPr>
        <w:widowControl w:val="0"/>
        <w:autoSpaceDE w:val="0"/>
        <w:autoSpaceDN w:val="0"/>
        <w:adjustRightInd w:val="0"/>
        <w:ind w:firstLine="709"/>
        <w:jc w:val="both"/>
      </w:pPr>
      <w:r>
        <w:t>12</w:t>
      </w:r>
      <w:r w:rsidR="00592505">
        <w:t xml:space="preserve">) </w:t>
      </w:r>
      <w:r w:rsidR="000B4872">
        <w:t>Д</w:t>
      </w:r>
      <w:r w:rsidR="00EE472A">
        <w:t>ополнить Приложение 1 следующей формой</w:t>
      </w:r>
    </w:p>
    <w:p w:rsidR="000B4872" w:rsidRDefault="000B4872" w:rsidP="000B4872">
      <w:pPr>
        <w:widowControl w:val="0"/>
        <w:autoSpaceDE w:val="0"/>
        <w:autoSpaceDN w:val="0"/>
        <w:adjustRightInd w:val="0"/>
        <w:ind w:firstLine="709"/>
        <w:jc w:val="both"/>
      </w:pPr>
    </w:p>
    <w:p w:rsidR="000B4872" w:rsidRDefault="000B4872" w:rsidP="000B4872">
      <w:pPr>
        <w:widowControl w:val="0"/>
        <w:autoSpaceDE w:val="0"/>
        <w:autoSpaceDN w:val="0"/>
        <w:adjustRightInd w:val="0"/>
        <w:ind w:firstLine="709"/>
        <w:jc w:val="both"/>
      </w:pPr>
    </w:p>
    <w:p w:rsidR="00EE472A" w:rsidRDefault="00EE472A" w:rsidP="000B4872">
      <w:pPr>
        <w:widowControl w:val="0"/>
        <w:autoSpaceDE w:val="0"/>
        <w:autoSpaceDN w:val="0"/>
        <w:adjustRightInd w:val="0"/>
        <w:ind w:firstLine="709"/>
        <w:jc w:val="both"/>
      </w:pPr>
    </w:p>
    <w:p w:rsidR="000B4872" w:rsidRPr="00224EF7" w:rsidRDefault="000B4872" w:rsidP="000B487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B4872" w:rsidRPr="00893EB8" w:rsidRDefault="000B4872" w:rsidP="000B4872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 1</w:t>
      </w:r>
    </w:p>
    <w:p w:rsidR="000B4872" w:rsidRPr="00893EB8" w:rsidRDefault="000B4872" w:rsidP="000B487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93EB8">
        <w:rPr>
          <w:color w:val="000000" w:themeColor="text1"/>
        </w:rPr>
        <w:t xml:space="preserve">к Положению </w:t>
      </w:r>
      <w:r>
        <w:rPr>
          <w:color w:val="000000" w:themeColor="text1"/>
        </w:rPr>
        <w:t>об</w:t>
      </w:r>
      <w:r w:rsidRPr="00893EB8">
        <w:rPr>
          <w:color w:val="000000" w:themeColor="text1"/>
        </w:rPr>
        <w:t xml:space="preserve"> учетной политики </w:t>
      </w:r>
      <w:r>
        <w:rPr>
          <w:color w:val="000000" w:themeColor="text1"/>
        </w:rPr>
        <w:t>казенных, автономных,</w:t>
      </w:r>
    </w:p>
    <w:p w:rsidR="000B4872" w:rsidRPr="00893EB8" w:rsidRDefault="000B4872" w:rsidP="000B487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бюджетных </w:t>
      </w:r>
      <w:r w:rsidRPr="00893EB8">
        <w:rPr>
          <w:color w:val="000000" w:themeColor="text1"/>
        </w:rPr>
        <w:t xml:space="preserve"> уч</w:t>
      </w:r>
      <w:r>
        <w:rPr>
          <w:color w:val="000000" w:themeColor="text1"/>
        </w:rPr>
        <w:t>реждений в</w:t>
      </w:r>
    </w:p>
    <w:p w:rsidR="000B4872" w:rsidRPr="00893EB8" w:rsidRDefault="000B4872" w:rsidP="000B487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сфере</w:t>
      </w:r>
      <w:r w:rsidRPr="00893EB8">
        <w:rPr>
          <w:color w:val="000000" w:themeColor="text1"/>
        </w:rPr>
        <w:t xml:space="preserve"> физической культуре и спорту</w:t>
      </w:r>
    </w:p>
    <w:p w:rsidR="000B4872" w:rsidRDefault="000B4872" w:rsidP="000B4872"/>
    <w:p w:rsidR="000B4872" w:rsidRPr="000B4872" w:rsidRDefault="000B4872" w:rsidP="000B4872">
      <w:pPr>
        <w:shd w:val="clear" w:color="auto" w:fill="FFFFFF"/>
      </w:pPr>
    </w:p>
    <w:p w:rsidR="000B4872" w:rsidRPr="000B4872" w:rsidRDefault="000B4872" w:rsidP="000B4872">
      <w:pPr>
        <w:jc w:val="right"/>
        <w:rPr>
          <w:rFonts w:eastAsia="Calibri"/>
          <w:sz w:val="28"/>
          <w:szCs w:val="28"/>
          <w:lang w:eastAsia="en-US"/>
        </w:rPr>
      </w:pPr>
      <w:r w:rsidRPr="000B4872">
        <w:rPr>
          <w:rFonts w:eastAsia="Calibri"/>
          <w:sz w:val="28"/>
          <w:szCs w:val="28"/>
          <w:lang w:eastAsia="en-US"/>
        </w:rPr>
        <w:t>УТВЕРЖДАЮ</w:t>
      </w:r>
    </w:p>
    <w:p w:rsidR="000B4872" w:rsidRPr="000B4872" w:rsidRDefault="000B4872" w:rsidP="000B4872">
      <w:pPr>
        <w:jc w:val="right"/>
        <w:rPr>
          <w:rFonts w:eastAsia="Calibri"/>
          <w:sz w:val="28"/>
          <w:szCs w:val="28"/>
          <w:lang w:eastAsia="en-US"/>
        </w:rPr>
      </w:pPr>
      <w:r w:rsidRPr="000B4872">
        <w:rPr>
          <w:rFonts w:eastAsia="Calibri"/>
          <w:sz w:val="28"/>
          <w:szCs w:val="28"/>
          <w:lang w:eastAsia="en-US"/>
        </w:rPr>
        <w:t xml:space="preserve">Директор ________________ </w:t>
      </w:r>
      <w:r>
        <w:rPr>
          <w:rFonts w:eastAsia="Calibri"/>
          <w:sz w:val="28"/>
          <w:szCs w:val="28"/>
          <w:lang w:eastAsia="en-US"/>
        </w:rPr>
        <w:t>(Ф.И.О)</w:t>
      </w:r>
    </w:p>
    <w:p w:rsidR="000B4872" w:rsidRPr="000B4872" w:rsidRDefault="000B4872" w:rsidP="000B4872">
      <w:pPr>
        <w:jc w:val="right"/>
        <w:rPr>
          <w:rFonts w:eastAsia="Calibri"/>
          <w:sz w:val="28"/>
          <w:szCs w:val="28"/>
          <w:lang w:eastAsia="en-US"/>
        </w:rPr>
      </w:pPr>
      <w:r w:rsidRPr="000B4872">
        <w:rPr>
          <w:rFonts w:eastAsia="Calibri"/>
          <w:sz w:val="28"/>
          <w:szCs w:val="28"/>
          <w:lang w:eastAsia="en-US"/>
        </w:rPr>
        <w:t>«____»___________ 20__ г.</w:t>
      </w:r>
    </w:p>
    <w:p w:rsidR="000B4872" w:rsidRPr="000B4872" w:rsidRDefault="000B4872" w:rsidP="000B487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4872" w:rsidRPr="000B4872" w:rsidRDefault="000B4872" w:rsidP="000B4872">
      <w:pPr>
        <w:jc w:val="center"/>
        <w:rPr>
          <w:rFonts w:eastAsia="Calibri"/>
          <w:sz w:val="28"/>
          <w:szCs w:val="28"/>
          <w:lang w:eastAsia="en-US"/>
        </w:rPr>
      </w:pPr>
      <w:r w:rsidRPr="000B4872">
        <w:rPr>
          <w:rFonts w:eastAsia="Calibri"/>
          <w:sz w:val="28"/>
          <w:szCs w:val="28"/>
          <w:lang w:eastAsia="en-US"/>
        </w:rPr>
        <w:t>ОТЧЕТ билетного кассира</w:t>
      </w:r>
    </w:p>
    <w:p w:rsidR="000B4872" w:rsidRPr="000B4872" w:rsidRDefault="000B4872" w:rsidP="000B4872">
      <w:pPr>
        <w:jc w:val="center"/>
        <w:rPr>
          <w:rFonts w:eastAsia="Calibri"/>
          <w:sz w:val="28"/>
          <w:szCs w:val="28"/>
          <w:lang w:eastAsia="en-US"/>
        </w:rPr>
      </w:pPr>
      <w:r w:rsidRPr="000B4872">
        <w:rPr>
          <w:rFonts w:eastAsia="Calibri"/>
          <w:sz w:val="28"/>
          <w:szCs w:val="28"/>
          <w:lang w:eastAsia="en-US"/>
        </w:rPr>
        <w:t>об использовании БСО</w:t>
      </w:r>
    </w:p>
    <w:p w:rsidR="000B4872" w:rsidRPr="000B4872" w:rsidRDefault="000B4872" w:rsidP="000B487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851"/>
        <w:gridCol w:w="993"/>
        <w:gridCol w:w="1984"/>
        <w:gridCol w:w="2552"/>
        <w:gridCol w:w="1559"/>
        <w:gridCol w:w="1701"/>
        <w:gridCol w:w="1134"/>
      </w:tblGrid>
      <w:tr w:rsidR="000B4872" w:rsidRPr="000B4872" w:rsidTr="000B4872">
        <w:trPr>
          <w:trHeight w:val="804"/>
        </w:trPr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4872">
              <w:rPr>
                <w:rFonts w:eastAsia="Calibri"/>
                <w:sz w:val="18"/>
                <w:szCs w:val="18"/>
                <w:lang w:eastAsia="en-US"/>
              </w:rPr>
              <w:t>Номер абонемента</w:t>
            </w:r>
          </w:p>
        </w:tc>
        <w:tc>
          <w:tcPr>
            <w:tcW w:w="993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4872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4872">
              <w:rPr>
                <w:rFonts w:eastAsia="Calibri"/>
                <w:sz w:val="18"/>
                <w:szCs w:val="18"/>
                <w:lang w:eastAsia="en-US"/>
              </w:rPr>
              <w:t>Наименование БСО</w:t>
            </w: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4872">
              <w:rPr>
                <w:rFonts w:eastAsia="Calibri"/>
                <w:sz w:val="18"/>
                <w:szCs w:val="18"/>
                <w:lang w:eastAsia="en-US"/>
              </w:rPr>
              <w:t>Ф.И.О. кому выдан БСО</w:t>
            </w: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4872">
              <w:rPr>
                <w:rFonts w:eastAsia="Calibri"/>
                <w:sz w:val="18"/>
                <w:szCs w:val="18"/>
                <w:lang w:eastAsia="en-US"/>
              </w:rPr>
              <w:t>Дата выдачи БСО</w:t>
            </w: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4872">
              <w:rPr>
                <w:rFonts w:eastAsia="Calibri"/>
                <w:sz w:val="18"/>
                <w:szCs w:val="18"/>
                <w:lang w:eastAsia="en-US"/>
              </w:rPr>
              <w:t>Дата окончания действия БСО</w:t>
            </w: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ind w:right="28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4872">
              <w:rPr>
                <w:rFonts w:eastAsia="Calibri"/>
                <w:sz w:val="18"/>
                <w:szCs w:val="18"/>
                <w:lang w:eastAsia="en-US"/>
              </w:rPr>
              <w:t>Количество БСО</w:t>
            </w: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4872" w:rsidRPr="000B4872" w:rsidTr="000B4872">
        <w:tc>
          <w:tcPr>
            <w:tcW w:w="85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872" w:rsidRPr="000B4872" w:rsidRDefault="000B4872" w:rsidP="000B48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B4872" w:rsidRPr="000B4872" w:rsidRDefault="000B4872" w:rsidP="000B4872">
      <w:pPr>
        <w:jc w:val="center"/>
        <w:rPr>
          <w:rFonts w:eastAsia="Calibri"/>
          <w:sz w:val="28"/>
          <w:szCs w:val="28"/>
          <w:lang w:eastAsia="en-US"/>
        </w:rPr>
      </w:pPr>
    </w:p>
    <w:p w:rsidR="000B4872" w:rsidRPr="000B4872" w:rsidRDefault="000B4872" w:rsidP="000B4872">
      <w:pPr>
        <w:jc w:val="center"/>
        <w:rPr>
          <w:rFonts w:eastAsia="Calibri"/>
          <w:sz w:val="28"/>
          <w:szCs w:val="28"/>
          <w:lang w:eastAsia="en-US"/>
        </w:rPr>
      </w:pPr>
    </w:p>
    <w:p w:rsidR="000B4872" w:rsidRPr="000B4872" w:rsidRDefault="000B4872" w:rsidP="000B4872">
      <w:pPr>
        <w:ind w:firstLine="567"/>
        <w:rPr>
          <w:rFonts w:eastAsia="Calibri"/>
          <w:sz w:val="28"/>
          <w:szCs w:val="28"/>
          <w:lang w:eastAsia="en-US"/>
        </w:rPr>
      </w:pPr>
      <w:r w:rsidRPr="000B4872">
        <w:rPr>
          <w:rFonts w:eastAsia="Calibri"/>
          <w:sz w:val="28"/>
          <w:szCs w:val="28"/>
          <w:lang w:eastAsia="en-US"/>
        </w:rPr>
        <w:t>Ответственное лицо ___________________________________________________</w:t>
      </w:r>
    </w:p>
    <w:p w:rsidR="000B4872" w:rsidRDefault="000B4872" w:rsidP="000B4872"/>
    <w:p w:rsidR="000B4872" w:rsidRDefault="000B4872" w:rsidP="001E74CC">
      <w:pPr>
        <w:rPr>
          <w:color w:val="222222"/>
          <w:shd w:val="clear" w:color="auto" w:fill="FFFFFF"/>
        </w:rPr>
      </w:pPr>
    </w:p>
    <w:p w:rsidR="000B4872" w:rsidRDefault="000B4872" w:rsidP="001E74CC">
      <w:pPr>
        <w:rPr>
          <w:color w:val="222222"/>
          <w:shd w:val="clear" w:color="auto" w:fill="FFFFFF"/>
        </w:rPr>
      </w:pPr>
    </w:p>
    <w:p w:rsidR="000B4872" w:rsidRDefault="000B4872" w:rsidP="001E74CC">
      <w:pPr>
        <w:rPr>
          <w:color w:val="222222"/>
          <w:shd w:val="clear" w:color="auto" w:fill="FFFFFF"/>
        </w:rPr>
      </w:pPr>
    </w:p>
    <w:p w:rsidR="000B4872" w:rsidRDefault="000B4872" w:rsidP="001E74CC">
      <w:pPr>
        <w:rPr>
          <w:color w:val="222222"/>
          <w:shd w:val="clear" w:color="auto" w:fill="FFFFFF"/>
        </w:rPr>
      </w:pPr>
    </w:p>
    <w:p w:rsidR="00015C58" w:rsidRDefault="00015C58" w:rsidP="001E74CC">
      <w:pPr>
        <w:rPr>
          <w:color w:val="222222"/>
          <w:shd w:val="clear" w:color="auto" w:fill="FFFFFF"/>
        </w:rPr>
        <w:sectPr w:rsidR="00015C58" w:rsidSect="00F23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C58" w:rsidRDefault="00C0089F" w:rsidP="00015C5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13</w:t>
      </w:r>
      <w:r w:rsidR="00592505">
        <w:t>)</w:t>
      </w:r>
      <w:r w:rsidR="00EE472A">
        <w:t xml:space="preserve"> п.6 Учет труда и его оплаты </w:t>
      </w:r>
      <w:r w:rsidR="00015C58">
        <w:t xml:space="preserve"> Приложение 4 </w:t>
      </w:r>
      <w:r w:rsidR="00EE472A">
        <w:t>дополнить следующей строкой</w:t>
      </w: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2436"/>
        <w:gridCol w:w="1950"/>
        <w:gridCol w:w="1928"/>
        <w:gridCol w:w="2298"/>
        <w:gridCol w:w="2642"/>
        <w:gridCol w:w="2112"/>
      </w:tblGrid>
      <w:tr w:rsidR="00EE472A" w:rsidRPr="00A875F3" w:rsidTr="00EE472A">
        <w:trPr>
          <w:jc w:val="center"/>
        </w:trPr>
        <w:tc>
          <w:tcPr>
            <w:tcW w:w="2003" w:type="dxa"/>
            <w:vAlign w:val="center"/>
          </w:tcPr>
          <w:p w:rsidR="00EE472A" w:rsidRPr="00A875F3" w:rsidRDefault="00EE472A" w:rsidP="00592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875F3">
              <w:rPr>
                <w:rFonts w:ascii="Times New Roman" w:hAnsi="Times New Roman" w:cs="Times New Roman"/>
                <w:b/>
                <w:bCs/>
              </w:rPr>
              <w:t>Хозяйственная операция</w:t>
            </w:r>
          </w:p>
        </w:tc>
        <w:tc>
          <w:tcPr>
            <w:tcW w:w="4386" w:type="dxa"/>
            <w:gridSpan w:val="2"/>
            <w:vAlign w:val="center"/>
          </w:tcPr>
          <w:p w:rsidR="00EE472A" w:rsidRPr="00A875F3" w:rsidRDefault="00EE472A" w:rsidP="00592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875F3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928" w:type="dxa"/>
            <w:vAlign w:val="center"/>
          </w:tcPr>
          <w:p w:rsidR="00EE472A" w:rsidRPr="00A875F3" w:rsidRDefault="00EE472A" w:rsidP="00592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875F3">
              <w:rPr>
                <w:rFonts w:ascii="Times New Roman" w:hAnsi="Times New Roman" w:cs="Times New Roman"/>
                <w:b/>
              </w:rPr>
              <w:t>Формирование документа</w:t>
            </w:r>
          </w:p>
        </w:tc>
        <w:tc>
          <w:tcPr>
            <w:tcW w:w="2298" w:type="dxa"/>
            <w:vAlign w:val="center"/>
          </w:tcPr>
          <w:p w:rsidR="00EE472A" w:rsidRPr="00A875F3" w:rsidRDefault="00EE472A" w:rsidP="00592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875F3">
              <w:rPr>
                <w:rFonts w:ascii="Times New Roman" w:hAnsi="Times New Roman" w:cs="Times New Roman"/>
                <w:b/>
              </w:rPr>
              <w:t>Проверка (согласование) документа</w:t>
            </w:r>
          </w:p>
        </w:tc>
        <w:tc>
          <w:tcPr>
            <w:tcW w:w="2642" w:type="dxa"/>
            <w:vAlign w:val="center"/>
          </w:tcPr>
          <w:p w:rsidR="00EE472A" w:rsidRPr="00A875F3" w:rsidRDefault="00EE472A" w:rsidP="00592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875F3">
              <w:rPr>
                <w:rFonts w:ascii="Times New Roman" w:hAnsi="Times New Roman" w:cs="Times New Roman"/>
                <w:b/>
              </w:rPr>
              <w:t>Подписание документа</w:t>
            </w:r>
          </w:p>
        </w:tc>
        <w:tc>
          <w:tcPr>
            <w:tcW w:w="2112" w:type="dxa"/>
            <w:vAlign w:val="center"/>
          </w:tcPr>
          <w:p w:rsidR="00EE472A" w:rsidRPr="00A875F3" w:rsidRDefault="00EE472A" w:rsidP="0059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F3">
              <w:rPr>
                <w:rFonts w:ascii="Times New Roman" w:hAnsi="Times New Roman" w:cs="Times New Roman"/>
                <w:b/>
              </w:rPr>
              <w:t>Предоставление для принятия к учету</w:t>
            </w:r>
          </w:p>
        </w:tc>
      </w:tr>
      <w:tr w:rsidR="00EE472A" w:rsidRPr="00A875F3" w:rsidTr="00EE472A">
        <w:trPr>
          <w:jc w:val="center"/>
        </w:trPr>
        <w:tc>
          <w:tcPr>
            <w:tcW w:w="15369" w:type="dxa"/>
            <w:gridSpan w:val="7"/>
          </w:tcPr>
          <w:p w:rsidR="00EE472A" w:rsidRPr="00A875F3" w:rsidRDefault="00EE472A" w:rsidP="0059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F3">
              <w:rPr>
                <w:rFonts w:ascii="Times New Roman" w:hAnsi="Times New Roman" w:cs="Times New Roman"/>
                <w:b/>
                <w:bCs/>
              </w:rPr>
              <w:t>6.Учет труда и его оплаты</w:t>
            </w:r>
          </w:p>
        </w:tc>
      </w:tr>
      <w:tr w:rsidR="00EE472A" w:rsidRPr="00A875F3" w:rsidTr="00EE472A">
        <w:trPr>
          <w:jc w:val="center"/>
        </w:trPr>
        <w:tc>
          <w:tcPr>
            <w:tcW w:w="2003" w:type="dxa"/>
            <w:vMerge w:val="restart"/>
            <w:vAlign w:val="center"/>
          </w:tcPr>
          <w:p w:rsidR="00EE472A" w:rsidRPr="00A875F3" w:rsidRDefault="00EE472A" w:rsidP="0059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Компенсационные выплаты</w:t>
            </w:r>
          </w:p>
        </w:tc>
        <w:tc>
          <w:tcPr>
            <w:tcW w:w="2436" w:type="dxa"/>
            <w:vMerge w:val="restart"/>
            <w:vAlign w:val="center"/>
          </w:tcPr>
          <w:p w:rsidR="00EE472A" w:rsidRDefault="00EE472A" w:rsidP="00EE47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5F3">
              <w:rPr>
                <w:rFonts w:ascii="Times New Roman" w:hAnsi="Times New Roman" w:cs="Times New Roman"/>
                <w:color w:val="000000"/>
              </w:rPr>
              <w:t xml:space="preserve">"Приказ о </w:t>
            </w:r>
            <w:r>
              <w:rPr>
                <w:rFonts w:ascii="Times New Roman" w:hAnsi="Times New Roman" w:cs="Times New Roman"/>
                <w:color w:val="000000"/>
              </w:rPr>
              <w:t>компенсационной выплате  работнику</w:t>
            </w:r>
            <w:r w:rsidRPr="00A875F3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472A" w:rsidRPr="00A875F3" w:rsidRDefault="00EE472A" w:rsidP="00EE47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(произвольная форма)</w:t>
            </w:r>
          </w:p>
          <w:p w:rsidR="00EE472A" w:rsidRPr="00A875F3" w:rsidRDefault="00EE472A" w:rsidP="00EE4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F3">
              <w:rPr>
                <w:rFonts w:ascii="Times New Roman" w:hAnsi="Times New Roman" w:cs="Times New Roman"/>
              </w:rPr>
              <w:t>( 2 экз.)</w:t>
            </w:r>
          </w:p>
          <w:p w:rsidR="00EE472A" w:rsidRPr="00A875F3" w:rsidRDefault="00EE472A" w:rsidP="00EE47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5F3">
              <w:rPr>
                <w:rFonts w:ascii="Times New Roman" w:hAnsi="Times New Roman" w:cs="Times New Roman"/>
              </w:rPr>
              <w:t xml:space="preserve"> срок хранения 50 лет</w:t>
            </w:r>
          </w:p>
        </w:tc>
        <w:tc>
          <w:tcPr>
            <w:tcW w:w="1950" w:type="dxa"/>
            <w:vAlign w:val="center"/>
          </w:tcPr>
          <w:p w:rsidR="00EE472A" w:rsidRPr="00A875F3" w:rsidRDefault="00EE472A" w:rsidP="0059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F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28" w:type="dxa"/>
            <w:vAlign w:val="center"/>
          </w:tcPr>
          <w:p w:rsidR="00EE472A" w:rsidRPr="00A875F3" w:rsidRDefault="00EE472A" w:rsidP="00592505">
            <w:pPr>
              <w:jc w:val="center"/>
              <w:rPr>
                <w:color w:val="000000"/>
                <w:sz w:val="20"/>
                <w:szCs w:val="20"/>
              </w:rPr>
            </w:pPr>
            <w:r w:rsidRPr="00A875F3">
              <w:rPr>
                <w:color w:val="000000"/>
                <w:sz w:val="20"/>
                <w:szCs w:val="20"/>
              </w:rPr>
              <w:t>Инспектор по кадрам</w:t>
            </w:r>
          </w:p>
        </w:tc>
        <w:tc>
          <w:tcPr>
            <w:tcW w:w="2298" w:type="dxa"/>
            <w:vAlign w:val="center"/>
          </w:tcPr>
          <w:p w:rsidR="00EE472A" w:rsidRPr="00A875F3" w:rsidRDefault="00EE472A" w:rsidP="00EE472A">
            <w:pPr>
              <w:jc w:val="center"/>
              <w:rPr>
                <w:sz w:val="20"/>
                <w:szCs w:val="20"/>
              </w:rPr>
            </w:pPr>
            <w:r w:rsidRPr="00A875F3">
              <w:rPr>
                <w:sz w:val="20"/>
                <w:szCs w:val="20"/>
              </w:rPr>
              <w:t>Экономист,</w:t>
            </w:r>
          </w:p>
          <w:p w:rsidR="00EE472A" w:rsidRPr="00A875F3" w:rsidRDefault="00EE472A" w:rsidP="00EE472A">
            <w:pPr>
              <w:jc w:val="center"/>
              <w:rPr>
                <w:sz w:val="20"/>
                <w:szCs w:val="20"/>
              </w:rPr>
            </w:pPr>
            <w:r w:rsidRPr="00A875F3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642" w:type="dxa"/>
            <w:vAlign w:val="center"/>
          </w:tcPr>
          <w:p w:rsidR="00EE472A" w:rsidRPr="00A875F3" w:rsidRDefault="00EE472A" w:rsidP="00592505">
            <w:pPr>
              <w:jc w:val="center"/>
              <w:rPr>
                <w:sz w:val="20"/>
                <w:szCs w:val="20"/>
              </w:rPr>
            </w:pPr>
            <w:r w:rsidRPr="00A875F3">
              <w:rPr>
                <w:sz w:val="20"/>
                <w:szCs w:val="20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EE472A" w:rsidRPr="00A875F3" w:rsidRDefault="00EE472A" w:rsidP="00592505">
            <w:pPr>
              <w:jc w:val="center"/>
              <w:rPr>
                <w:sz w:val="20"/>
                <w:szCs w:val="20"/>
              </w:rPr>
            </w:pPr>
            <w:r w:rsidRPr="00A875F3">
              <w:rPr>
                <w:sz w:val="20"/>
                <w:szCs w:val="20"/>
              </w:rPr>
              <w:t>Старший бухгалтер</w:t>
            </w:r>
          </w:p>
        </w:tc>
      </w:tr>
      <w:tr w:rsidR="00EE472A" w:rsidRPr="00A875F3" w:rsidTr="00EE472A">
        <w:trPr>
          <w:jc w:val="center"/>
        </w:trPr>
        <w:tc>
          <w:tcPr>
            <w:tcW w:w="2003" w:type="dxa"/>
            <w:vMerge/>
            <w:vAlign w:val="center"/>
          </w:tcPr>
          <w:p w:rsidR="00EE472A" w:rsidRPr="00A875F3" w:rsidRDefault="00EE472A" w:rsidP="0059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EE472A" w:rsidRPr="00A875F3" w:rsidRDefault="00EE472A" w:rsidP="005925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EE472A" w:rsidRPr="00A875F3" w:rsidRDefault="00EE472A" w:rsidP="0059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28" w:type="dxa"/>
            <w:vAlign w:val="center"/>
          </w:tcPr>
          <w:p w:rsidR="00EE472A" w:rsidRPr="00A875F3" w:rsidRDefault="00EE472A" w:rsidP="00592505">
            <w:pPr>
              <w:jc w:val="center"/>
              <w:rPr>
                <w:color w:val="000000"/>
                <w:sz w:val="20"/>
                <w:szCs w:val="20"/>
              </w:rPr>
            </w:pPr>
            <w:r w:rsidRPr="00A875F3">
              <w:rPr>
                <w:sz w:val="20"/>
                <w:szCs w:val="20"/>
              </w:rPr>
              <w:t>Трехдневный срок со дня фактического начала работы</w:t>
            </w:r>
          </w:p>
        </w:tc>
        <w:tc>
          <w:tcPr>
            <w:tcW w:w="2298" w:type="dxa"/>
            <w:vAlign w:val="center"/>
          </w:tcPr>
          <w:p w:rsidR="00EE472A" w:rsidRPr="00A875F3" w:rsidRDefault="00EE472A" w:rsidP="00592505">
            <w:pPr>
              <w:jc w:val="center"/>
              <w:rPr>
                <w:sz w:val="20"/>
                <w:szCs w:val="20"/>
              </w:rPr>
            </w:pPr>
            <w:r w:rsidRPr="00A875F3">
              <w:rPr>
                <w:sz w:val="20"/>
                <w:szCs w:val="20"/>
              </w:rPr>
              <w:t>В день издания приказа</w:t>
            </w:r>
          </w:p>
        </w:tc>
        <w:tc>
          <w:tcPr>
            <w:tcW w:w="2642" w:type="dxa"/>
            <w:vAlign w:val="center"/>
          </w:tcPr>
          <w:p w:rsidR="00EE472A" w:rsidRPr="00A875F3" w:rsidRDefault="00EE472A" w:rsidP="00592505">
            <w:pPr>
              <w:jc w:val="center"/>
              <w:rPr>
                <w:sz w:val="20"/>
                <w:szCs w:val="20"/>
              </w:rPr>
            </w:pPr>
            <w:r w:rsidRPr="00A875F3">
              <w:rPr>
                <w:sz w:val="20"/>
                <w:szCs w:val="20"/>
              </w:rPr>
              <w:t>На следующий день после согласования</w:t>
            </w:r>
          </w:p>
        </w:tc>
        <w:tc>
          <w:tcPr>
            <w:tcW w:w="2112" w:type="dxa"/>
            <w:vAlign w:val="center"/>
          </w:tcPr>
          <w:p w:rsidR="00EE472A" w:rsidRPr="00A875F3" w:rsidRDefault="00EE472A" w:rsidP="00592505">
            <w:pPr>
              <w:jc w:val="center"/>
              <w:rPr>
                <w:sz w:val="20"/>
                <w:szCs w:val="20"/>
              </w:rPr>
            </w:pPr>
            <w:r w:rsidRPr="00A875F3">
              <w:rPr>
                <w:sz w:val="20"/>
                <w:szCs w:val="20"/>
              </w:rPr>
              <w:t>В месяц начисления заработной платы</w:t>
            </w:r>
          </w:p>
        </w:tc>
      </w:tr>
    </w:tbl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8748D9" w:rsidRDefault="008748D9" w:rsidP="001E74CC">
      <w:pPr>
        <w:rPr>
          <w:color w:val="222222"/>
          <w:shd w:val="clear" w:color="auto" w:fill="FFFFFF"/>
        </w:rPr>
      </w:pPr>
    </w:p>
    <w:p w:rsidR="00015C58" w:rsidRDefault="00015C58" w:rsidP="001E74CC">
      <w:pPr>
        <w:rPr>
          <w:color w:val="222222"/>
          <w:shd w:val="clear" w:color="auto" w:fill="FFFFFF"/>
        </w:rPr>
        <w:sectPr w:rsidR="00015C58" w:rsidSect="00015C5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748D9" w:rsidRPr="00E4034C" w:rsidRDefault="008748D9" w:rsidP="001E74CC">
      <w:pPr>
        <w:rPr>
          <w:color w:val="222222"/>
          <w:shd w:val="clear" w:color="auto" w:fill="FFFFFF"/>
        </w:rPr>
      </w:pPr>
    </w:p>
    <w:p w:rsidR="002A37B0" w:rsidRPr="00E4034C" w:rsidRDefault="00C0089F" w:rsidP="00E4034C">
      <w:pPr>
        <w:ind w:firstLine="709"/>
        <w:rPr>
          <w:color w:val="000000"/>
        </w:rPr>
      </w:pPr>
      <w:r>
        <w:rPr>
          <w:color w:val="000000"/>
        </w:rPr>
        <w:t>14</w:t>
      </w:r>
      <w:r w:rsidR="00592505">
        <w:rPr>
          <w:color w:val="000000"/>
        </w:rPr>
        <w:t>)</w:t>
      </w:r>
      <w:r w:rsidR="00D20D05" w:rsidRPr="00E4034C">
        <w:rPr>
          <w:color w:val="000000"/>
        </w:rPr>
        <w:t xml:space="preserve"> п.3 Балансовые счета раздела  </w:t>
      </w:r>
      <w:r w:rsidR="00D20D05" w:rsidRPr="00E4034C">
        <w:rPr>
          <w:color w:val="000000"/>
          <w:lang w:val="en-US"/>
        </w:rPr>
        <w:t>II</w:t>
      </w:r>
      <w:r w:rsidR="00D20D05" w:rsidRPr="00E4034C">
        <w:rPr>
          <w:color w:val="000000"/>
        </w:rPr>
        <w:t xml:space="preserve"> Рабочий план  счетов бухгалтерского учета </w:t>
      </w:r>
      <w:r w:rsidR="00506C31" w:rsidRPr="00E4034C">
        <w:rPr>
          <w:color w:val="000000"/>
        </w:rPr>
        <w:t>читать в следующей редакции:</w:t>
      </w:r>
    </w:p>
    <w:p w:rsidR="002A37B0" w:rsidRPr="00893EB8" w:rsidRDefault="002A37B0" w:rsidP="002A37B0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iCs/>
          <w:color w:val="000000" w:themeColor="text1"/>
        </w:rPr>
        <w:t>3</w:t>
      </w:r>
      <w:r w:rsidRPr="00893EB8">
        <w:rPr>
          <w:iCs/>
          <w:color w:val="000000" w:themeColor="text1"/>
        </w:rPr>
        <w:t xml:space="preserve">. </w:t>
      </w:r>
      <w:r w:rsidRPr="00893EB8">
        <w:rPr>
          <w:color w:val="000000" w:themeColor="text1"/>
        </w:rPr>
        <w:t>При формировании 1-17 разрядов номера счета Плана счетов бюджетного учета указываются коды (составные части кодов) бюджетной классификации Российской Федерации применительно к бюджетной классификации Российской Федерации текущего (отчетного) финансового года, при доведение лимитов бюджетных обязательств очередных годов применяется соответствующая бюджетная классификация.</w:t>
      </w:r>
    </w:p>
    <w:p w:rsidR="002A37B0" w:rsidRPr="00B829CC" w:rsidRDefault="002A37B0" w:rsidP="002A37B0">
      <w:pPr>
        <w:pStyle w:val="copyright-info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829CC">
        <w:rPr>
          <w:color w:val="000000" w:themeColor="text1"/>
          <w:u w:val="single"/>
        </w:rPr>
        <w:t>Основание</w:t>
      </w:r>
      <w:r w:rsidRPr="00B829CC">
        <w:rPr>
          <w:color w:val="000000" w:themeColor="text1"/>
        </w:rPr>
        <w:t xml:space="preserve">: </w:t>
      </w:r>
      <w:hyperlink r:id="rId12" w:history="1">
        <w:r w:rsidRPr="00B829CC">
          <w:rPr>
            <w:color w:val="000000" w:themeColor="text1"/>
          </w:rPr>
          <w:t>п. п. 3</w:t>
        </w:r>
      </w:hyperlink>
      <w:r w:rsidRPr="00B829CC">
        <w:rPr>
          <w:color w:val="000000" w:themeColor="text1"/>
        </w:rPr>
        <w:t xml:space="preserve">, </w:t>
      </w:r>
      <w:hyperlink r:id="rId13" w:history="1">
        <w:r w:rsidRPr="00B829CC">
          <w:rPr>
            <w:color w:val="000000" w:themeColor="text1"/>
          </w:rPr>
          <w:t>6</w:t>
        </w:r>
      </w:hyperlink>
      <w:r w:rsidRPr="00B829CC">
        <w:rPr>
          <w:color w:val="000000" w:themeColor="text1"/>
        </w:rPr>
        <w:t xml:space="preserve">, </w:t>
      </w:r>
      <w:hyperlink r:id="rId14" w:history="1">
        <w:r w:rsidRPr="00B829CC">
          <w:rPr>
            <w:color w:val="000000" w:themeColor="text1"/>
          </w:rPr>
          <w:t>21</w:t>
        </w:r>
      </w:hyperlink>
      <w:r w:rsidRPr="00B829CC">
        <w:rPr>
          <w:color w:val="000000" w:themeColor="text1"/>
        </w:rPr>
        <w:t xml:space="preserve">, </w:t>
      </w:r>
      <w:hyperlink r:id="rId15" w:history="1">
        <w:r w:rsidRPr="00B829CC">
          <w:rPr>
            <w:color w:val="000000" w:themeColor="text1"/>
          </w:rPr>
          <w:t>332</w:t>
        </w:r>
      </w:hyperlink>
      <w:r w:rsidRPr="00B829CC">
        <w:rPr>
          <w:color w:val="000000" w:themeColor="text1"/>
        </w:rPr>
        <w:t xml:space="preserve"> Инструкции N 157н, </w:t>
      </w:r>
      <w:hyperlink r:id="rId16" w:history="1">
        <w:r w:rsidRPr="00B829CC">
          <w:rPr>
            <w:color w:val="000000" w:themeColor="text1"/>
          </w:rPr>
          <w:t>п. 2</w:t>
        </w:r>
      </w:hyperlink>
      <w:r w:rsidRPr="00B829CC">
        <w:rPr>
          <w:color w:val="000000" w:themeColor="text1"/>
        </w:rPr>
        <w:t xml:space="preserve"> Инструкции N 162н,п.17.1</w:t>
      </w:r>
      <w:r w:rsidRPr="00B829CC">
        <w:rPr>
          <w:color w:val="222222"/>
          <w:shd w:val="clear" w:color="auto" w:fill="FFFFFF"/>
        </w:rPr>
        <w:t>Приказ Минфина России от 08.06.2018 № 132н</w:t>
      </w:r>
    </w:p>
    <w:p w:rsidR="00506C31" w:rsidRDefault="00506C31" w:rsidP="00D20D05">
      <w:pPr>
        <w:rPr>
          <w:color w:val="000000"/>
        </w:rPr>
      </w:pPr>
    </w:p>
    <w:p w:rsidR="00506C31" w:rsidRDefault="00506C31" w:rsidP="00506C31">
      <w:pPr>
        <w:jc w:val="center"/>
      </w:pPr>
      <w:r>
        <w:t>Балансовые счета</w:t>
      </w:r>
    </w:p>
    <w:p w:rsidR="002A37B0" w:rsidRDefault="002A37B0" w:rsidP="00506C31">
      <w:pPr>
        <w:jc w:val="center"/>
        <w:rPr>
          <w:lang w:val="en-US"/>
        </w:rPr>
      </w:pPr>
    </w:p>
    <w:tbl>
      <w:tblPr>
        <w:tblStyle w:val="a7"/>
        <w:tblW w:w="9861" w:type="dxa"/>
        <w:tblInd w:w="-176" w:type="dxa"/>
        <w:tblLook w:val="04A0"/>
      </w:tblPr>
      <w:tblGrid>
        <w:gridCol w:w="2239"/>
        <w:gridCol w:w="893"/>
        <w:gridCol w:w="652"/>
        <w:gridCol w:w="833"/>
        <w:gridCol w:w="4323"/>
        <w:gridCol w:w="985"/>
      </w:tblGrid>
      <w:tr w:rsidR="00506C31" w:rsidRPr="00506C31" w:rsidTr="002A37B0">
        <w:trPr>
          <w:trHeight w:val="600"/>
        </w:trPr>
        <w:tc>
          <w:tcPr>
            <w:tcW w:w="2197" w:type="dxa"/>
            <w:vMerge w:val="restart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43" w:type="dxa"/>
            <w:vMerge w:val="restart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КФО</w:t>
            </w:r>
          </w:p>
        </w:tc>
        <w:tc>
          <w:tcPr>
            <w:tcW w:w="820" w:type="dxa"/>
            <w:vMerge w:val="restart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Счет</w:t>
            </w:r>
          </w:p>
        </w:tc>
        <w:tc>
          <w:tcPr>
            <w:tcW w:w="4323" w:type="dxa"/>
            <w:vMerge w:val="restart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985" w:type="dxa"/>
            <w:vMerge w:val="restart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КОСГУ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КВП</w:t>
            </w:r>
          </w:p>
        </w:tc>
        <w:tc>
          <w:tcPr>
            <w:tcW w:w="643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КИФ</w:t>
            </w:r>
          </w:p>
        </w:tc>
        <w:tc>
          <w:tcPr>
            <w:tcW w:w="643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1-14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432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24-26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101.00</w:t>
            </w:r>
          </w:p>
        </w:tc>
        <w:tc>
          <w:tcPr>
            <w:tcW w:w="4323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101.10</w:t>
            </w:r>
          </w:p>
        </w:tc>
        <w:tc>
          <w:tcPr>
            <w:tcW w:w="4323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Основные средства – недвижимое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101.11</w:t>
            </w:r>
          </w:p>
        </w:tc>
        <w:tc>
          <w:tcPr>
            <w:tcW w:w="4323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Жилые помещения – недвижимое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101.12</w:t>
            </w:r>
          </w:p>
        </w:tc>
        <w:tc>
          <w:tcPr>
            <w:tcW w:w="4323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101.13</w:t>
            </w:r>
          </w:p>
        </w:tc>
        <w:tc>
          <w:tcPr>
            <w:tcW w:w="4323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Инвестиционная недвижимость – недвижимое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101.15</w:t>
            </w:r>
          </w:p>
        </w:tc>
        <w:tc>
          <w:tcPr>
            <w:tcW w:w="4323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Транспортные средства – недвижимое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101.20</w:t>
            </w:r>
          </w:p>
        </w:tc>
        <w:tc>
          <w:tcPr>
            <w:tcW w:w="4323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Нежилые помещения (здания и сооружения)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101.24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101.27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Биологические ресурсы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101.28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Основные средства – 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Инвестиционная недвижимость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Машины и оборудование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101.35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Транспортные средства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101.36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101.37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Биологические ресурсы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101.38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Прочие основные средства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Основные средства –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101.91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Жилые помещения –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101.92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Нежилые помещения (здания и сооружения) –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101.94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Машины и оборудование –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101.95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Транспортные средства –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101.96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Инвентарь производственный и хозяйственный –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101.97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Биологические ресурсы –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101.98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Прочие основные средства –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Нематериальные активы – 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102.2D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Иные объекты интеллектуальной собственности -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102.2I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Программное обеспечение и базы данных -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102.2N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Научные исследования (научно-исследовательские разработки) -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102.2R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Опытно-конструкторские и технологические разработки -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Нематериальные активы – 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102.3D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102.3I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102.3N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Научные исследования (научно-исследовательские разработки)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102.3R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Опытно-конструкторские и технологические разработки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Нематериальные активы –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102.9D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Иные объекты интеллектуальной собственности -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102.9I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Программное обеспечение и базы данных -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102.9N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Научные исследования (научно-исследовательские разработки) -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102.9R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Опытно-конструкторские и технологические разработки - имущество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Непроизведенные активы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Непроизведенные активы – недвижимое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Земля - недвижимое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Ресурсы недр - недвижимое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Непроизведенные активы - иное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Ресурсы недр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Прочие непроизведенные активы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 xml:space="preserve">Непроизведенные активы в составе имущества </w:t>
            </w:r>
            <w:proofErr w:type="spellStart"/>
            <w:r w:rsidRPr="00506C3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103.91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 xml:space="preserve">Земля в составе имущества </w:t>
            </w:r>
            <w:proofErr w:type="spellStart"/>
            <w:r w:rsidRPr="00506C3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104.15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биологических ресурсов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прочих основных средств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программного обеспечения и баз данных -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научных исследований (научно-исследовательских разработок) -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104.2R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опытно-конструкторских и технологических разработок -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 инвентаря производственного и хозяйственного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104.3R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жилыми помещениями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104.42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104.44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машинами и оборудованием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104.45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транспортными средствами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104.46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инвентарем производственном и хозяйственным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104.47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биологическими ресурсами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104.48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прочими основными средствами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104.49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непроизведенными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104.50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имущества, составляющего казну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104.51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недвижимого имущества в составе имущества казны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104.52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движимого имущества в составе имущества казны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104.54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нематериальных активов в составе имущества казны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104.59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имущества казны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104.5I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имущества казны - программного обеспечения и баз данных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104.60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нематериальными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104.6D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104.6I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104.6N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104.6R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имущества учреждения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104.91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жилых помещений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104.94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машин и оборудования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104.95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транспортных средств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104.96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104.97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биологических ресурсов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104.98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прочего имущества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104.9I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Амортизация программного обеспечения и баз данных - имущества в концессии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Материальные запасы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Лекарственные препараты и медицинские материалы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Продукты питания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Горюче-смазочные материалы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Строительные материалы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Мягкий инвентарь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Прочие материальные запасы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Готовая продукция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Товары – 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105.А8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Товары –  особо ценное движимое имущество учреждения. На складах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105.Б8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Товары –  особо ценное движимое имущество учреждения. В рознице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105.29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Наценка на товары –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Материальные запасы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Продукты питания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Строительные материалы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Готовая продукция -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Товары – 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105.В8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Товары –  иное движимое имущество учреждения. На складах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105.Г8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Товары –  иное движимое имущество учреждения. В рознице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105.39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Наценка на товары – иное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недвижимое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основные средства - недвижимое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непроизведенные активы - недвижимое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106.КС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основные средства - недвижимое имущество. Капитальное строительство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особо ценное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основные средства – особо ценное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106.24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материальные запасы – особо ценное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106.2И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материальные запасы – особо ценное движимое имущество. Изготовление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106.2П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материальные запасы – особо ценное движимое имущество. Покупка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106.2D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иные объекты интеллектуальной собственности -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106.2I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программное обеспечение и базы данных -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106.2N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научные исследования (научно-исследовательские разработки) -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106.2R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опытно-конструкторские и технологические разработки - особо ценное движимое имущество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иное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основные средства - иное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непроизведенные активы - иное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материальные запасы - иное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106.3И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материальные запасы - иное движимое имущество. Изготовление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106.3П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материальные запасы - иное движимое имущество. Покупка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программное обеспечение и базы данных - иное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научные исследования (научно-исследовательские разработки) - иное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106.3R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опытно-конструкторские и технологические разработки - иное движимое имущество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объекты финансовой аренды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основные средства - объекты финансовой аренды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106.50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объекты государственной (муниципальной) казны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106.51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недвижимое имущество государственной (муниципальной) казны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106.52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движимое имущество государственной (муниципальной) казны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106.53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ценности государственных фондов России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106.54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нематериальные активы государственной (муниципальной) казны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106.55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непроизведенные активы государственной (муниципальной) казны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106.56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материальные запасы государственной (муниципальной) казны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106.60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права пользования нематериальными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106.6D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106.6I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106.6N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106.6R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Вложения в права пользования опытно-конструкторскими и технологическими разработками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 xml:space="preserve">Вложения в имущество </w:t>
            </w:r>
            <w:proofErr w:type="spellStart"/>
            <w:r w:rsidRPr="00506C3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106.91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 xml:space="preserve">Вложения в недвижимое имущество </w:t>
            </w:r>
            <w:proofErr w:type="spellStart"/>
            <w:r w:rsidRPr="00506C3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106.92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 xml:space="preserve">Вложения в движимое имущество </w:t>
            </w:r>
            <w:proofErr w:type="spellStart"/>
            <w:r w:rsidRPr="00506C3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106.95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 xml:space="preserve">Вложения в </w:t>
            </w:r>
            <w:proofErr w:type="spellStart"/>
            <w:r w:rsidRPr="00506C31">
              <w:rPr>
                <w:color w:val="000000"/>
                <w:sz w:val="20"/>
                <w:szCs w:val="20"/>
              </w:rPr>
              <w:t>непроизведенные</w:t>
            </w:r>
            <w:proofErr w:type="spellEnd"/>
            <w:r w:rsidRPr="00506C31">
              <w:rPr>
                <w:color w:val="000000"/>
                <w:sz w:val="20"/>
                <w:szCs w:val="20"/>
              </w:rPr>
              <w:t xml:space="preserve"> активы </w:t>
            </w:r>
            <w:proofErr w:type="spellStart"/>
            <w:r w:rsidRPr="00506C3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106.9I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 xml:space="preserve">Вложения в нематериальные активы </w:t>
            </w:r>
            <w:proofErr w:type="spellStart"/>
            <w:r w:rsidRPr="00506C31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107.00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Нефинансовые активы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107.20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Особо ценное движимое имущество учреждения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107.21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Основные средства – особо ценное движимое имущество учреждения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107.23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Материальные запасы – особо ценное движимое имущество учреждения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107.30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Иное движимое имущество учреждения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107.31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Основные средства - иное движимое имущество учреждения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107.33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Материальные запасы – иное движимое имущество учреждения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нефинансовыми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жилыми помещениями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111.42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111.44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машинами и оборудованием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111.45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транспортными средствами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111.46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111.47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биологическими ресурсами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111.48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прочими основными средствами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111.49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непроизведенными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111.60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нематериальными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111.6D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111.6I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программным обеспечением и базами данных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111.6N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111.6R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нефинансовых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114.15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нежилых помещений (зданий и сооружений)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машин и оборудования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транспортных средств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биологических ресурсов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прочих основных средств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иных объектов интеллектуальной собственности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программного обеспечения и баз данных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 xml:space="preserve">Обесценение научных исследований (научно-исследовательских разработок) – особо </w:t>
            </w:r>
            <w:r w:rsidRPr="00506C31">
              <w:rPr>
                <w:color w:val="000000"/>
                <w:sz w:val="20"/>
                <w:szCs w:val="20"/>
              </w:rPr>
              <w:lastRenderedPageBreak/>
              <w:t>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114.2R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опытно-конструкторских и технологических разработок – особо ценного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нежилых помещений (зданий и сооружений) - иного движимого имущества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инвестиционной недвижимости –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иных объектов интеллектуальной собственности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программного обеспечения и баз данных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114.3R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жилыми помещениями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114.42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114.44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машинами и оборудованием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114.45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транспортными средствами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114.46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114.47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биологическими ресурсами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114.48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прочими основными средствами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114.60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нематериальными активами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114.6D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114.6I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114.6N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114.6R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114.70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непроизведенных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114.71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земли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114.72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ресурсов недр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114.73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Обесценение прочих непроизведенных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114.80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Резерв под снижение стоимости материальных запасов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114.87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Резерв под снижение стоимости готовой продукции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114.88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Резерв под снижение стоимости товаров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201.00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201.10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201.11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201.30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Денежные средства  в кассе учреждения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201.34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Касса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201.35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Денежные документы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от оказания платных услуг (работ)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205.36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205.38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суммам штрафов, пеней, неустоек, возмещений ущерба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205.44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205.45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прочим доходам от сумм принудительного изъятия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205.50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205.51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205.52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205.53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205.54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205.55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205.56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205.57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205.58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205.60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205.61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205.62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капитального характера учреждениям от сектора государственного управления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205.63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205.64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205.65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205.66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205.67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205.68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205.80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205.81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невыясненным поступлениям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205.89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иным доходам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работам, услугам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206.23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работам, услугам по содержанию имущества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прочим  работам, услугам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206.28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приобретению нематериальных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приобретению непроизведенных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206.50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бюджетам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206.51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206.52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206.80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206.81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206.82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206.83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206.84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206.85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206.86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прочим расходам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206.96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206.97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206.98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206.99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заработной плате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208.14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работ, услуг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коммунальных услуг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страхования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208.29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208.50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безвозмездным перечислениям бюджетам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208.52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208.53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перечислениям международным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208.60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социальному обеспечению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208.61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208.62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208.63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208.64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208.65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208.66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208.67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прочим расходам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208.91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пошлин и сборов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208.93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208.94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208.95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208.96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208.97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208.98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208.99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ущербу имуществу и иным доходам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от компенсации затрат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209.36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штрафам, пеням, неустойкам, возмещениям ущерба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209.43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209.44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209.45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209.70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209.71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209.72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ущербу  нематериальным активам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209.73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ущербу непроизведенным активам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209.74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209.80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иным доходам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209.81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209.82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209.89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иным доходам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210.00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210.02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финансовым органом по поступлениям в бюджет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210.03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финансовым органом по наличным денежным средствам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210.04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распределенным поступлениям к зачислению в бюджет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210.05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210.06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учредителем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210.82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210.92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211.00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Внутренние расчеты по поступлениям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212.00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Внутренние расчеты по выбытиям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810,820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301.00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кредиторами по долговым обязательствам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302.14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 работам, услугам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страхованию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услугам, работам для целей капитальных вложений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302.29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приобретению нематериальных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приобретению непроизведенных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текущего характера 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текущего характера 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текущего характера  финансовым организациям государственного сектора на продукцию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текущего характера 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 текущего характера нефинансовым организациям государственного сектора на продукцию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302.4A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текущего характера 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302.4B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текущего характера 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302.50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бюджетам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302.51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302.52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302.53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перечислениям международным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302.60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302.61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302.62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302.63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302.64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302.65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302.66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302.67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302.70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приобретению финансовых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302.72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приобретению ценных бумаг, кроме акций и иных финансовых инструментов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302.73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приобретению акций и иных финансовых инструментов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302.75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приобретению иных финансовых активов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302.80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302.81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302.82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302.83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302.84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302.85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302.86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 xml:space="preserve">Расчеты по безвозмездным перечислениям капитального характера некоммерческим организациям и физическим лицам – </w:t>
            </w:r>
            <w:r w:rsidRPr="00506C31">
              <w:rPr>
                <w:color w:val="000000"/>
                <w:sz w:val="20"/>
                <w:szCs w:val="20"/>
              </w:rPr>
              <w:lastRenderedPageBreak/>
              <w:t>производителям товаров, работ и услуг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 прочим расходам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302.93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штрафам за нарушение условий контрактов (договоров)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302.95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другим экономическим санкциям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302.96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302.97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иным выплатам текущего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302.98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302.99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иным выплатам капитального характера организациям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налогу на прибыль организаций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налогу на добавленную стоимость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303.09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303.13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304.01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средствам, полученным во временное распоряжение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304.02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депонентами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304.03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304.04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Внутриведомственные расчеты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304.05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304.06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304.66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304.76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304.86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Иные расчеты года, предшествующего отчетному, выявленные в отчетном году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304.96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Иные расчеты прошлых лет, выявленные в отчетном году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306.00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выплате наличных денег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307.00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307.10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307.12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операциям бюджета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307.13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операциям бюджетных учреждений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307.14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операциям автономных учреждений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307.15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Расчеты по операциям иных организаций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308.00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Внутренние расчеты по поступлениям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309.00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Внутренние расчеты по выбытиям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Доходы текущего финансового года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401.16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401.17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401.18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401.19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Доходы прошлых финансовых лет, выявленные в отчетном году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Расходы текущего финансового года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401.27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401.28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401.29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Расходы прошлых финансовых лет, выявленные в отчетном году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ОООООООООООООО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Доходы будущих периодов к признанию в текущем году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401.49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Доходы будущих периодов к признанию в очередные года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401.50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401.60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402.00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Результат по кассовым операциям бюджета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ОООООООООООООО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402.10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402.20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402.30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текущего финансового года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501.14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501.15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501.16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501.19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501.23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501.24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501.29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501.35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501.36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501.39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501.42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501.43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501.44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501.45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501.46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501.49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501.91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501.92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501.93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501.94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501.95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501.96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501.99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502.15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Исполненные денежные обязательства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502.17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502.19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Отложенные обязательства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Исполненные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502.27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Принимаемые обязательства на первый год, следующий за текущим (на 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502.29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Отложенные обязательства на первый год, следующий за текущим (на 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502.35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Исполненные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502.37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Принимаемые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502.39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Отложенные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502.42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денежные обязательства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502.45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Исполненные денежные обязательства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502.47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Принимаемые обязательства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502.49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Отложенные обязательства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502.91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обязательства за пределами планового периода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502.92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502.95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Исполненные денежные обязательства на иные очередные годы (за пределами планового периода)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502.97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Принимаемые обязательства за пределами планового периода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502.99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Отложенные обязательства за пределами планового периода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текущего финансового года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503.13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503.14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503.15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503.16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503.19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503.23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503.24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503.25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503.26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503.29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503.33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503.34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503.35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503.36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503.39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второго года, следующего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503.42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503.43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503.44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503.45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503.46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503.49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на иные очередные годы (за пределами планового периода)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503.91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503.92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к распределению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503.93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503.94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Переданные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503.95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503.96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Бюджетные ассигнования в пути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503.99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Утвержденные бюджетные ассигнования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504.11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504.12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на первый год, следующий за текущим (на 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504.21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504.22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504.31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504.32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504.41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504.42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на иные очередные годы (за пределами планового периода)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504.91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504.92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506.00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Право на принятие обязательств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506.10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506.20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Право на принятие обязательств на первый, следующий за текущим (на 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506.30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506.40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Право на принятие обязательств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506.90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Право на принятие обязательств на иные очередные годы (за пределами планового периода)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507.00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507.10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507.20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Утвержденный объем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507.30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507.40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507.90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Утвержденный объем финансового обеспечения на иные очередные годы (за пределами планового периода)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lastRenderedPageBreak/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508.00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Получено финансового обеспечения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508.10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Получено финансового обеспечения на текущий финансовый год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508.20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Получено финансового обеспечения на первый год, следующий за текущим (очередной финансовый год)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508.30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Получено финансового обеспечения на второй год, следующий за текущим (первый год, следующий за очередным)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508.40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Получено финансового обеспечения на второй год, следующий за очередным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  <w:tr w:rsidR="00506C31" w:rsidRPr="00506C31" w:rsidTr="002A37B0">
        <w:trPr>
          <w:trHeight w:val="600"/>
        </w:trPr>
        <w:tc>
          <w:tcPr>
            <w:tcW w:w="2197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89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643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noWrap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508.90</w:t>
            </w:r>
          </w:p>
        </w:tc>
        <w:tc>
          <w:tcPr>
            <w:tcW w:w="4323" w:type="dxa"/>
            <w:hideMark/>
          </w:tcPr>
          <w:p w:rsidR="00506C31" w:rsidRPr="00506C31" w:rsidRDefault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Получено финансового обеспечения на иные годы (за пределами планового периода)</w:t>
            </w:r>
          </w:p>
        </w:tc>
        <w:tc>
          <w:tcPr>
            <w:tcW w:w="985" w:type="dxa"/>
            <w:noWrap/>
            <w:hideMark/>
          </w:tcPr>
          <w:p w:rsidR="00506C31" w:rsidRPr="00506C31" w:rsidRDefault="00506C31" w:rsidP="00506C31">
            <w:pPr>
              <w:rPr>
                <w:color w:val="000000"/>
                <w:sz w:val="20"/>
                <w:szCs w:val="20"/>
              </w:rPr>
            </w:pPr>
            <w:r w:rsidRPr="00506C31">
              <w:rPr>
                <w:color w:val="000000"/>
                <w:sz w:val="20"/>
                <w:szCs w:val="20"/>
              </w:rPr>
              <w:t>ХХХ</w:t>
            </w:r>
          </w:p>
        </w:tc>
      </w:tr>
    </w:tbl>
    <w:p w:rsidR="00506C31" w:rsidRPr="00506C31" w:rsidRDefault="00506C31" w:rsidP="00D20D05">
      <w:pPr>
        <w:rPr>
          <w:color w:val="000000"/>
          <w:sz w:val="20"/>
          <w:szCs w:val="20"/>
        </w:rPr>
      </w:pPr>
    </w:p>
    <w:p w:rsidR="002A37B0" w:rsidRDefault="00C0089F" w:rsidP="00C0089F">
      <w:pPr>
        <w:ind w:firstLine="709"/>
        <w:rPr>
          <w:color w:val="000000"/>
        </w:rPr>
      </w:pPr>
      <w:r>
        <w:rPr>
          <w:color w:val="000000"/>
        </w:rPr>
        <w:t>15</w:t>
      </w:r>
      <w:r w:rsidR="00592505">
        <w:rPr>
          <w:color w:val="000000"/>
        </w:rPr>
        <w:t>)</w:t>
      </w:r>
      <w:r w:rsidR="002A37B0">
        <w:rPr>
          <w:color w:val="000000"/>
        </w:rPr>
        <w:t xml:space="preserve">п.4 Балансовые счета раздела </w:t>
      </w:r>
      <w:r w:rsidR="002A37B0">
        <w:rPr>
          <w:color w:val="000000"/>
          <w:lang w:val="en-US"/>
        </w:rPr>
        <w:t>II</w:t>
      </w:r>
      <w:r w:rsidR="002A37B0">
        <w:rPr>
          <w:color w:val="000000"/>
        </w:rPr>
        <w:t>Рабочий план счетовбухгалтерского учета читать в следующей редакции:</w:t>
      </w:r>
    </w:p>
    <w:p w:rsidR="002A37B0" w:rsidRPr="00720532" w:rsidRDefault="002A37B0" w:rsidP="002A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32">
        <w:rPr>
          <w:rFonts w:ascii="Times New Roman" w:hAnsi="Times New Roman" w:cs="Times New Roman"/>
          <w:sz w:val="24"/>
          <w:szCs w:val="24"/>
        </w:rPr>
        <w:t>4. Бухгалтерский учет в автономных, бюджетных учреждениях ведется в соответствии с Рабочим пла</w:t>
      </w:r>
      <w:r>
        <w:rPr>
          <w:rFonts w:ascii="Times New Roman" w:hAnsi="Times New Roman" w:cs="Times New Roman"/>
          <w:sz w:val="24"/>
          <w:szCs w:val="24"/>
        </w:rPr>
        <w:t>ном счетов бухгалтерского учета, разработанного в соответствии с Инструкцией к Единому плану счетов № 157н, Инструкциями № 183н,174н.</w:t>
      </w:r>
    </w:p>
    <w:p w:rsidR="002A37B0" w:rsidRDefault="002A37B0" w:rsidP="002A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отражении в бухгалтерском учете хозяйственных операций 1-18 разряды номера </w:t>
      </w:r>
      <w:r w:rsidRPr="00720532">
        <w:rPr>
          <w:rFonts w:ascii="Times New Roman" w:hAnsi="Times New Roman" w:cs="Times New Roman"/>
          <w:sz w:val="24"/>
          <w:szCs w:val="24"/>
        </w:rPr>
        <w:t xml:space="preserve"> счета Рабочего плана счетов </w:t>
      </w:r>
      <w:r>
        <w:rPr>
          <w:rFonts w:ascii="Times New Roman" w:hAnsi="Times New Roman" w:cs="Times New Roman"/>
          <w:sz w:val="24"/>
          <w:szCs w:val="24"/>
        </w:rPr>
        <w:t>формируется следующим образом</w:t>
      </w:r>
      <w:r w:rsidRPr="007205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2A37B0" w:rsidTr="002A37B0">
        <w:tc>
          <w:tcPr>
            <w:tcW w:w="2518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номера счета</w:t>
            </w:r>
          </w:p>
        </w:tc>
        <w:tc>
          <w:tcPr>
            <w:tcW w:w="7053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A37B0" w:rsidTr="002A37B0">
        <w:tc>
          <w:tcPr>
            <w:tcW w:w="2518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53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код вида услуги:</w:t>
            </w:r>
          </w:p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1102- «Массовый спорт»</w:t>
            </w:r>
          </w:p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1103-« Спорт высших достижений»</w:t>
            </w:r>
          </w:p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0707-«Молодежная политика»</w:t>
            </w:r>
          </w:p>
        </w:tc>
      </w:tr>
      <w:tr w:rsidR="002A37B0" w:rsidTr="002A37B0">
        <w:tc>
          <w:tcPr>
            <w:tcW w:w="2518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7053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 классификация целевой статьи расходов (КЦСР)</w:t>
            </w:r>
          </w:p>
        </w:tc>
      </w:tr>
      <w:tr w:rsidR="002A37B0" w:rsidTr="002A37B0">
        <w:tc>
          <w:tcPr>
            <w:tcW w:w="2518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053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доходов, расходов соответствующий:</w:t>
            </w:r>
          </w:p>
          <w:p w:rsidR="002A37B0" w:rsidRDefault="002A37B0" w:rsidP="002A37B0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группе подвида доходов бюджета;</w:t>
            </w:r>
          </w:p>
          <w:p w:rsidR="002A37B0" w:rsidRDefault="002A37B0" w:rsidP="002A37B0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2A37B0" w:rsidRDefault="002A37B0" w:rsidP="002A37B0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группе вида источников финансирования дефицитов бюджетов</w:t>
            </w:r>
          </w:p>
        </w:tc>
      </w:tr>
      <w:tr w:rsidR="002A37B0" w:rsidTr="002A37B0">
        <w:tc>
          <w:tcPr>
            <w:tcW w:w="2518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3" w:type="dxa"/>
          </w:tcPr>
          <w:p w:rsidR="002A37B0" w:rsidRDefault="002A37B0" w:rsidP="002A3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финансового обеспечения (деятельности)</w:t>
            </w:r>
          </w:p>
          <w:p w:rsidR="002A37B0" w:rsidRPr="00720532" w:rsidRDefault="003E7036" w:rsidP="002A37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2A37B0" w:rsidRPr="007205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"2"</w:t>
              </w:r>
            </w:hyperlink>
            <w:r w:rsidR="002A37B0" w:rsidRPr="00720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приносящая доход деятельность (собственные доходы учреждения);</w:t>
            </w:r>
          </w:p>
          <w:p w:rsidR="002A37B0" w:rsidRPr="00720532" w:rsidRDefault="003E7036" w:rsidP="002A37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2A37B0" w:rsidRPr="007205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"3"</w:t>
              </w:r>
            </w:hyperlink>
            <w:r w:rsidR="002A37B0" w:rsidRPr="00720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средства во временном распоряжении;</w:t>
            </w:r>
          </w:p>
          <w:p w:rsidR="002A37B0" w:rsidRPr="00720532" w:rsidRDefault="003E7036" w:rsidP="002A37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2A37B0" w:rsidRPr="007205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"4"</w:t>
              </w:r>
            </w:hyperlink>
            <w:r w:rsidR="002A37B0" w:rsidRPr="00720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субсидии на выполнение государственного (муниципального) задания;</w:t>
            </w:r>
          </w:p>
          <w:p w:rsidR="002A37B0" w:rsidRPr="00720532" w:rsidRDefault="003E7036" w:rsidP="002A37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2A37B0" w:rsidRPr="007205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"5"</w:t>
              </w:r>
            </w:hyperlink>
            <w:r w:rsidR="002A37B0" w:rsidRPr="00720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субсидии на иные цели.</w:t>
            </w:r>
          </w:p>
          <w:p w:rsidR="002A37B0" w:rsidRDefault="002A37B0" w:rsidP="002A37B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7B0" w:rsidRPr="00720532" w:rsidRDefault="002A37B0" w:rsidP="002A3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B0" w:rsidRPr="0084677C" w:rsidRDefault="002A37B0" w:rsidP="002A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7C">
        <w:rPr>
          <w:rFonts w:ascii="Times New Roman" w:hAnsi="Times New Roman" w:cs="Times New Roman"/>
          <w:sz w:val="24"/>
          <w:szCs w:val="24"/>
          <w:u w:val="single"/>
        </w:rPr>
        <w:t xml:space="preserve"> Основание</w:t>
      </w:r>
      <w:r w:rsidRPr="00A4269C">
        <w:rPr>
          <w:rFonts w:ascii="Times New Roman" w:hAnsi="Times New Roman" w:cs="Times New Roman"/>
          <w:sz w:val="24"/>
          <w:szCs w:val="24"/>
          <w:u w:val="single"/>
        </w:rPr>
        <w:t>:</w:t>
      </w:r>
      <w:hyperlink r:id="rId21" w:history="1">
        <w:r w:rsidRPr="00A4269C">
          <w:rPr>
            <w:rFonts w:ascii="Times New Roman" w:hAnsi="Times New Roman" w:cs="Times New Roman"/>
            <w:sz w:val="24"/>
            <w:szCs w:val="24"/>
          </w:rPr>
          <w:t>п. п. 3</w:t>
        </w:r>
      </w:hyperlink>
      <w:r w:rsidRPr="00A426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A4269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426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A4269C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A426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proofErr w:type="spellStart"/>
        <w:r w:rsidRPr="00A4269C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A4269C">
          <w:rPr>
            <w:rFonts w:ascii="Times New Roman" w:hAnsi="Times New Roman" w:cs="Times New Roman"/>
            <w:sz w:val="24"/>
            <w:szCs w:val="24"/>
          </w:rPr>
          <w:t>. 1</w:t>
        </w:r>
      </w:hyperlink>
      <w:r w:rsidRPr="00A426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A4269C">
          <w:rPr>
            <w:rFonts w:ascii="Times New Roman" w:hAnsi="Times New Roman" w:cs="Times New Roman"/>
            <w:sz w:val="24"/>
            <w:szCs w:val="24"/>
          </w:rPr>
          <w:t>3 п. 332</w:t>
        </w:r>
      </w:hyperlink>
      <w:r w:rsidRPr="00A4269C">
        <w:rPr>
          <w:rFonts w:ascii="Times New Roman" w:hAnsi="Times New Roman" w:cs="Times New Roman"/>
          <w:sz w:val="24"/>
          <w:szCs w:val="24"/>
        </w:rPr>
        <w:t xml:space="preserve"> Инструкции N 157н, </w:t>
      </w:r>
      <w:hyperlink r:id="rId26" w:history="1">
        <w:r w:rsidRPr="00A4269C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84677C">
        <w:rPr>
          <w:rFonts w:ascii="Times New Roman" w:hAnsi="Times New Roman" w:cs="Times New Roman"/>
          <w:sz w:val="24"/>
          <w:szCs w:val="24"/>
        </w:rPr>
        <w:t xml:space="preserve"> Инструкции N 183н,174н</w:t>
      </w:r>
    </w:p>
    <w:p w:rsidR="002A37B0" w:rsidRDefault="002A37B0" w:rsidP="002A37B0">
      <w:pPr>
        <w:rPr>
          <w:color w:val="000000"/>
        </w:rPr>
      </w:pPr>
    </w:p>
    <w:p w:rsidR="00592505" w:rsidRDefault="00592505" w:rsidP="002A37B0">
      <w:pPr>
        <w:rPr>
          <w:color w:val="000000"/>
        </w:rPr>
      </w:pPr>
    </w:p>
    <w:p w:rsidR="00592505" w:rsidRDefault="00592505" w:rsidP="002A37B0">
      <w:pPr>
        <w:rPr>
          <w:color w:val="000000"/>
        </w:rPr>
      </w:pPr>
    </w:p>
    <w:p w:rsidR="00592505" w:rsidRDefault="00592505" w:rsidP="002A37B0">
      <w:pPr>
        <w:rPr>
          <w:color w:val="000000"/>
        </w:rPr>
      </w:pPr>
    </w:p>
    <w:p w:rsidR="00592505" w:rsidRDefault="00592505" w:rsidP="002A37B0">
      <w:pPr>
        <w:rPr>
          <w:color w:val="000000"/>
        </w:rPr>
      </w:pPr>
    </w:p>
    <w:p w:rsidR="00592505" w:rsidRDefault="00592505" w:rsidP="002A37B0">
      <w:pPr>
        <w:rPr>
          <w:color w:val="000000"/>
        </w:rPr>
      </w:pPr>
    </w:p>
    <w:p w:rsidR="00592505" w:rsidRDefault="00592505" w:rsidP="002A37B0">
      <w:pPr>
        <w:rPr>
          <w:color w:val="000000"/>
        </w:rPr>
      </w:pPr>
    </w:p>
    <w:p w:rsidR="002A37B0" w:rsidRPr="0073425E" w:rsidRDefault="002A37B0" w:rsidP="002A37B0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73425E">
        <w:rPr>
          <w:rFonts w:ascii="Times New Roman" w:hAnsi="Times New Roman" w:cs="Times New Roman"/>
          <w:szCs w:val="24"/>
        </w:rPr>
        <w:lastRenderedPageBreak/>
        <w:t>БАЛАНСОВЫЕ СЧЕТА</w:t>
      </w:r>
    </w:p>
    <w:tbl>
      <w:tblPr>
        <w:tblStyle w:val="a7"/>
        <w:tblW w:w="0" w:type="auto"/>
        <w:tblLook w:val="04A0"/>
      </w:tblPr>
      <w:tblGrid>
        <w:gridCol w:w="2090"/>
        <w:gridCol w:w="683"/>
        <w:gridCol w:w="609"/>
        <w:gridCol w:w="1191"/>
        <w:gridCol w:w="4180"/>
        <w:gridCol w:w="818"/>
      </w:tblGrid>
      <w:tr w:rsidR="00FF3E84" w:rsidRPr="002A37B0" w:rsidTr="00FF3E84">
        <w:trPr>
          <w:trHeight w:val="600"/>
        </w:trPr>
        <w:tc>
          <w:tcPr>
            <w:tcW w:w="2090" w:type="dxa"/>
            <w:vMerge w:val="restart"/>
            <w:noWrap/>
            <w:hideMark/>
          </w:tcPr>
          <w:p w:rsidR="002A37B0" w:rsidRPr="00FF3E84" w:rsidRDefault="002A37B0" w:rsidP="00FF3E84">
            <w:pPr>
              <w:jc w:val="center"/>
              <w:rPr>
                <w:color w:val="000000"/>
                <w:sz w:val="18"/>
                <w:szCs w:val="18"/>
              </w:rPr>
            </w:pPr>
            <w:r w:rsidRPr="00FF3E84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683" w:type="dxa"/>
            <w:vMerge w:val="restart"/>
            <w:noWrap/>
            <w:hideMark/>
          </w:tcPr>
          <w:p w:rsidR="002A37B0" w:rsidRPr="00FF3E84" w:rsidRDefault="002A37B0" w:rsidP="00FF3E84">
            <w:pPr>
              <w:jc w:val="center"/>
              <w:rPr>
                <w:color w:val="000000"/>
                <w:sz w:val="18"/>
                <w:szCs w:val="18"/>
              </w:rPr>
            </w:pPr>
            <w:r w:rsidRPr="00FF3E84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609" w:type="dxa"/>
            <w:vMerge w:val="restart"/>
            <w:noWrap/>
            <w:hideMark/>
          </w:tcPr>
          <w:p w:rsidR="002A37B0" w:rsidRPr="00FF3E84" w:rsidRDefault="002A37B0" w:rsidP="00FF3E84">
            <w:pPr>
              <w:jc w:val="center"/>
              <w:rPr>
                <w:color w:val="000000"/>
                <w:sz w:val="18"/>
                <w:szCs w:val="18"/>
              </w:rPr>
            </w:pPr>
            <w:r w:rsidRPr="00FF3E84">
              <w:rPr>
                <w:color w:val="000000"/>
                <w:sz w:val="18"/>
                <w:szCs w:val="18"/>
              </w:rPr>
              <w:t>КФО</w:t>
            </w:r>
          </w:p>
        </w:tc>
        <w:tc>
          <w:tcPr>
            <w:tcW w:w="1191" w:type="dxa"/>
            <w:vMerge w:val="restart"/>
            <w:noWrap/>
            <w:hideMark/>
          </w:tcPr>
          <w:p w:rsidR="002A37B0" w:rsidRPr="00FF3E84" w:rsidRDefault="002A37B0" w:rsidP="00FF3E84">
            <w:pPr>
              <w:jc w:val="center"/>
              <w:rPr>
                <w:color w:val="000000"/>
                <w:sz w:val="18"/>
                <w:szCs w:val="18"/>
              </w:rPr>
            </w:pPr>
            <w:r w:rsidRPr="00FF3E84">
              <w:rPr>
                <w:color w:val="000000"/>
                <w:sz w:val="18"/>
                <w:szCs w:val="18"/>
              </w:rPr>
              <w:t>Счет</w:t>
            </w:r>
          </w:p>
        </w:tc>
        <w:tc>
          <w:tcPr>
            <w:tcW w:w="4180" w:type="dxa"/>
            <w:vMerge w:val="restart"/>
            <w:noWrap/>
            <w:hideMark/>
          </w:tcPr>
          <w:p w:rsidR="002A37B0" w:rsidRPr="00FF3E84" w:rsidRDefault="002A37B0" w:rsidP="00FF3E84">
            <w:pPr>
              <w:jc w:val="center"/>
              <w:rPr>
                <w:color w:val="000000"/>
                <w:sz w:val="18"/>
                <w:szCs w:val="18"/>
              </w:rPr>
            </w:pPr>
            <w:r w:rsidRPr="00FF3E84">
              <w:rPr>
                <w:color w:val="000000"/>
                <w:sz w:val="18"/>
                <w:szCs w:val="18"/>
              </w:rPr>
              <w:t>Наименование счета</w:t>
            </w:r>
          </w:p>
        </w:tc>
        <w:tc>
          <w:tcPr>
            <w:tcW w:w="818" w:type="dxa"/>
            <w:vMerge w:val="restart"/>
            <w:noWrap/>
            <w:hideMark/>
          </w:tcPr>
          <w:p w:rsidR="002A37B0" w:rsidRPr="00FF3E84" w:rsidRDefault="002A37B0" w:rsidP="00FF3E84">
            <w:pPr>
              <w:jc w:val="center"/>
              <w:rPr>
                <w:color w:val="000000"/>
                <w:sz w:val="18"/>
                <w:szCs w:val="18"/>
              </w:rPr>
            </w:pPr>
            <w:r w:rsidRPr="00FF3E84">
              <w:rPr>
                <w:color w:val="000000"/>
                <w:sz w:val="18"/>
                <w:szCs w:val="18"/>
              </w:rPr>
              <w:t>КОСГУ</w:t>
            </w:r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683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609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4180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818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683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609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4180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  <w:tc>
          <w:tcPr>
            <w:tcW w:w="818" w:type="dxa"/>
            <w:vMerge/>
            <w:hideMark/>
          </w:tcPr>
          <w:p w:rsidR="002A37B0" w:rsidRPr="002A37B0" w:rsidRDefault="002A37B0">
            <w:pPr>
              <w:rPr>
                <w:color w:val="000000"/>
              </w:rPr>
            </w:pPr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Default="00FF3E84" w:rsidP="00FF3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1-14</w:t>
            </w:r>
          </w:p>
          <w:p w:rsidR="00FF3E84" w:rsidRPr="002A37B0" w:rsidRDefault="00FF3E84" w:rsidP="00FF3E84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noWrap/>
            <w:hideMark/>
          </w:tcPr>
          <w:p w:rsidR="002A37B0" w:rsidRPr="002A37B0" w:rsidRDefault="002A37B0" w:rsidP="00FF3E84">
            <w:pPr>
              <w:jc w:val="center"/>
              <w:rPr>
                <w:color w:val="000000"/>
              </w:rPr>
            </w:pPr>
            <w:r w:rsidRPr="002A37B0">
              <w:rPr>
                <w:color w:val="000000"/>
              </w:rPr>
              <w:t>15-17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FF3E84">
            <w:pPr>
              <w:jc w:val="center"/>
              <w:rPr>
                <w:color w:val="000000"/>
              </w:rPr>
            </w:pPr>
            <w:r w:rsidRPr="002A37B0">
              <w:rPr>
                <w:color w:val="000000"/>
              </w:rPr>
              <w:t>18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 w:rsidP="00FF3E84">
            <w:pPr>
              <w:jc w:val="center"/>
              <w:rPr>
                <w:color w:val="000000"/>
              </w:rPr>
            </w:pPr>
            <w:r w:rsidRPr="002A37B0">
              <w:rPr>
                <w:color w:val="000000"/>
              </w:rPr>
              <w:t>19-23</w:t>
            </w:r>
          </w:p>
        </w:tc>
        <w:tc>
          <w:tcPr>
            <w:tcW w:w="4180" w:type="dxa"/>
            <w:noWrap/>
            <w:hideMark/>
          </w:tcPr>
          <w:p w:rsidR="002A37B0" w:rsidRPr="002A37B0" w:rsidRDefault="002A37B0" w:rsidP="00FF3E84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noWrap/>
            <w:hideMark/>
          </w:tcPr>
          <w:p w:rsidR="002A37B0" w:rsidRPr="002A37B0" w:rsidRDefault="002A37B0" w:rsidP="00FF3E84">
            <w:pPr>
              <w:jc w:val="center"/>
              <w:rPr>
                <w:color w:val="000000"/>
              </w:rPr>
            </w:pPr>
            <w:r w:rsidRPr="002A37B0">
              <w:rPr>
                <w:color w:val="000000"/>
              </w:rPr>
              <w:t>24-26</w:t>
            </w:r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Основные средства – недвижимое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Жилые помещения – недвижимое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Инвестиционная недвижимость – недвижимое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101.15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Транспортные средства – недвижимое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Нежилые помещения (здания и сооружения)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101.27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Биологические ресурсы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101.28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Основные средства – 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Инвестиционная недвижимость –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Машины и оборудование –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101.35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Транспортные средства –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101.36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101.37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Биологические ресурсы –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101.38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Прочие основные средства –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102.00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Нематериальные активы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102.20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Нематериальные активы – 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102.2D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Иные объекты интеллектуальной собственности -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102.2I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Программное обеспечение и базы данных -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102.30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Нематериальные активы – 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102.3D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102.3I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103.00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Непроизведенные активы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103.10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Непроизведенные активы – недвижимое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103.11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Земля - недвижимое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103.12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Ресурсы недр - недвижимое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103.13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103.30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Непроизведенные активы - иное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103.32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Ресурсы недр –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103.33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Прочие непроизведенные активы –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104.15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104.27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биологических ресурсов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104.28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прочих основных средств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104.2D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104.2I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программного обеспечения и баз данных -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 инвентаря производственного и хозяйственного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104.3I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жилыми помещениями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104.42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104.44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машинами и оборудованием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104.45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транспортными средствами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104.46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инвентарем производственном и хозяйственным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104.47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биологическими ресурсами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104.48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прочими основными средствами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104.49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непроизведенными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104.60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нематериальными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104.6D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104.6I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Материальные запасы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Материальные запасы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Лекарственные препараты и медицинские материалы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Продукты питания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105.23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Горюче-смазочные материалы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Строительные материалы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Мягкий инвентарь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Прочие материальные запасы –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Материальные запасы -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Продукты питания -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Строительные материалы -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105.35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Мягкий инвентарь -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105.36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нефинансовые активы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недвижимое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основные средства - недвижимое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непроизведенные активы - недвижимое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106.КС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основные средства - недвижимое имущество. Капитальное строительство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особо ценное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основные средства – особо ценное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материальные запасы – особо ценное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106.2И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материальные запасы – особо ценное движимое имущество. Изготовление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106.2П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материальные запасы – особо ценное движимое имущество. Покупка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106.2D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иные объекты интеллектуальной собственности -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106.2I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программное обеспечение и базы данных - особо ценное движимое имущество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иное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основные средства - иное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непроизведенные активы - иное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материальные запасы - иное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106.3D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106.3I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программное обеспечение и базы данных - иное движимое имущество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106.60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права пользования нематериальными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106.6D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106.6I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107.00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Нефинансовые активы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107.20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Особо ценное движимое имущество учреждения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107.21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Основные средства – особо ценное движимое имущество учреждения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107.23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Материальные запасы – особо ценное движимое имущество учреждения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107.30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Иное движимое имущество учреждения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107.31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Основные средства - иное движимое имущество учреждения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107.33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Материальные запасы – иное движимое имущество учреждения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109.00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109.60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Себестоимость готовой продукции, работ,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109.61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Себестоимость готовой продукции, работ,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109.70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Накладные расходы производства готовой продукции, работ,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109.71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Накладные расходы производства готовой продукции, работ,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109.80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Общехозяйственные расходы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109.81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Общехозяйственные расходы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нефинансовыми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жилыми помещениями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111.42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 xml:space="preserve">Права пользования нежилыми помещениями (зданиями и </w:t>
            </w:r>
            <w:r w:rsidRPr="002A37B0">
              <w:rPr>
                <w:color w:val="000000"/>
              </w:rPr>
              <w:lastRenderedPageBreak/>
              <w:t>сооружениями)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lastRenderedPageBreak/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111.44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машинами и оборудованием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111.45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транспортными средствами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111.46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111.47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биологическими ресурсами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111.48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прочими основными средствами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111.49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непроизведенными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111.60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нематериальными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111.6D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111.6I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Права пользования программным обеспечением и базами данных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нефинансовых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114.15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нежилых помещений (зданий и сооружений)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машин и оборудования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транспортных средств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114.27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биологических ресурсов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114.28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прочих основных средств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114.2D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иных объектов интеллектуальной собственности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114.2I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программного обеспечения и баз данных – особо ценного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нежилых помещений (зданий и сооружений) - иного движимого имущества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инвестиционной недвижимости –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иных объектов интеллектуальной собственности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114.3I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программного обеспечения и баз данных - иного движимого имущества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жилыми помещениями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114.42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114.44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машинами и оборудованием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114.45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транспортными средствами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114.46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114.47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биологическими ресурсами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114.48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прочими основными средствами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114.60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нематериальными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114.6D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114.6I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114.70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непроизведенных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114.71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земли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114.72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ресурсов недр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114.73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Обесценение прочих непроизведенных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114.80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Резерв под снижение стоимости материальных запасов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1875"/>
        </w:trPr>
        <w:tc>
          <w:tcPr>
            <w:tcW w:w="209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 xml:space="preserve">ХХХХ0000000000  (автономные учреждения)     00000000000000   (бюджетные учреждения)        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201.00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Денежные средства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2040"/>
        </w:trPr>
        <w:tc>
          <w:tcPr>
            <w:tcW w:w="209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 xml:space="preserve">ХХХХ0000000000  (автономные учреждения)     00000000000000     (бюджетные учреждения)        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201.10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2010"/>
        </w:trPr>
        <w:tc>
          <w:tcPr>
            <w:tcW w:w="209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 xml:space="preserve">ХХХХ0000000000  (автономные учреждения)     00000000000000    (бюджетные учреждения)        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201.11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1905"/>
        </w:trPr>
        <w:tc>
          <w:tcPr>
            <w:tcW w:w="209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 xml:space="preserve">ХХХХ0000000000  (автономные учреждения)     00000000000000    (бюджетные учреждения)        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201.13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Денежные средства учреждения в органе казначейства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1905"/>
        </w:trPr>
        <w:tc>
          <w:tcPr>
            <w:tcW w:w="209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 xml:space="preserve">ХХХХ0000000000  (автономные учреждения)     00000000000000   (бюджетные учреждения)        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201.30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Денежные средства  в кассе учреждения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2115"/>
        </w:trPr>
        <w:tc>
          <w:tcPr>
            <w:tcW w:w="209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 xml:space="preserve">ХХХХ0000000000  (автономные учреждения)     00000000000000     (бюджетные учреждения)        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201.34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Касса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1905"/>
        </w:trPr>
        <w:tc>
          <w:tcPr>
            <w:tcW w:w="209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 xml:space="preserve">ХХХХ0000000000  (автономные учреждения)     00000000000000    (бюджетные учреждения)        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201.35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Денежные документы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собственности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операционной аренды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финансовой аренды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205.29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иным доходам от собственности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205.2K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концессионной платы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оказания платных услуг (работ)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205.35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условным арендным платежам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205.36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205.38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суммам штрафов, пеней, неустоек, возмещений ущерба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 xml:space="preserve">Расчеты по доходам от штрафных санкций за нарушение законодательства о </w:t>
            </w:r>
            <w:r w:rsidRPr="002A37B0">
              <w:rPr>
                <w:color w:val="000000"/>
              </w:rPr>
              <w:lastRenderedPageBreak/>
              <w:t>закупках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lastRenderedPageBreak/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205.44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205.45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прочим доходам от сумм принудительного изъятия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205.50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205.51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96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205.52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1005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205.53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205.54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975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205.55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205.60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205.61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205.62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поступлениям капитального характера учреждениям от сектора государственного управления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205.63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205.70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операций с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205.71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операций с основными средствами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205.72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операций с нематериальными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205.73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операций с непроизведенными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205.74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операций с материальными запасами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205.75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операций с финансовыми активами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205.80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прочим доходам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205.81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невыясненным поступлениям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205.89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иным доходам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выданным авансам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заработной плате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начислениям на выплаты по оплате труда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206.14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работам,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услугам связи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транспортным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коммунальным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арендной плате за пользование имуществом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работам, услугам по содержанию имущества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прочим  работам,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страхованию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206.29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поступлению нефинансовых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приобретению основных средств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приобретению нематериальных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приобретению непроизведенных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приобретению материальных запасов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81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206.50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перечислениям бюджетам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206.51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206.80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206.81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206.82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206.83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206.84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206.85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206.86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прочим расходам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206.96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206.97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206.98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206.99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заработной плате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208.14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работ,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услуг связи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транспортных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208.23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коммунальных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прочих работ,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прочим расходам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208.91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пошлин и сборов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208.93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208.94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208.95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ущербу имуществу и иным доходам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компенсации затрат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компенсации затрат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209.36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штрафам, пеням, неустойкам, возмещениям ущерба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209.43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страховых возмещений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209.44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209.45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доходам от прочих сумм принудительного изъятия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209.70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ущербу нефинансовым активам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209.71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ущербу основным средствам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209.72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ущербу  нематериальным активам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209.73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ущербу непроизведенным активам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209.74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ущербу материальных запасов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209.80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иным доходам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209.81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недостачам денежных средств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209.82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недостачам иных финансовых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209.89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иным доходам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Прочие расчеты с дебиторами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210.01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210.Н1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НДС по приобретенным материальным ценностям, работам, услугам (к распределению)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210.Р1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210.02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финансовым органом по поступлениям в бюджет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210.03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финансовым органом по наличным денежным средствам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210.04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распределенным поступлениям к зачислению в бюджет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210.05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прочими дебиторами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00000000000000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210.06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учредителем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налоговым вычетам по НДС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НДС по авансам полученным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210.Н2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(Нераспределенный НДС) Расчеты по НДС по приобретенным материальным ценностям, работам,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210.Р2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НДС по авансам уплаченным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210.82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210.92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принятым обязательствам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заработной плате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начислениям на выплаты по оплате труда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302.14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 работам,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услугам связи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транспортным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302.23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коммунальным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арендной плате за пользование имуществом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работам, услугам по содержанию имущества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прочим работам, услугам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302.28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услугам, работам для целей капитальных вложений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302.29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поступлению нефинансовых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приобретению основных средств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приобретению нематериальных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приобретению непроизведенных активов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приобретению материальных запасов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302.80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302.81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885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302.82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99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302.83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 xml:space="preserve">Расчеты по безвозмездным перечислениям капитального характера иным финансовым организациям (за </w:t>
            </w:r>
            <w:r w:rsidRPr="002A37B0">
              <w:rPr>
                <w:color w:val="000000"/>
              </w:rPr>
              <w:lastRenderedPageBreak/>
              <w:t>исключением финансовых организаций государственного сектора)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lastRenderedPageBreak/>
              <w:t>ххх</w:t>
            </w:r>
            <w:proofErr w:type="spellEnd"/>
          </w:p>
        </w:tc>
      </w:tr>
      <w:tr w:rsidR="00FF3E84" w:rsidRPr="002A37B0" w:rsidTr="00FF3E84">
        <w:trPr>
          <w:trHeight w:val="78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302.84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1035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302.85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975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302.86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безвозмездным перечислениям капитального характера некоммерческим организациям и физическим лицам – производителям товаров, работ и услуг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 прочим расходам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302.93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штрафам за нарушение условий контрактов (договоров)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302.95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другим экономическим санкциям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302.96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иным выплатам текущего характера физическим лицам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302.97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иным выплатам текущего характера организациям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302.98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302.99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иным выплатам капитального характера организациям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платежам в бюджеты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налогу на доходы физических лиц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1185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налогу на прибыль организаций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налогу на добавленную стоимость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прочим платежам в бюджет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303.09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налогу на имущество организаций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303.13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земельному налогу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Прочие расчеты с кредиторами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00000000000000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304.01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средствам, полученным во временное распоряжение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304.02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депонентами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304.03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удержаниям из выплат по оплате труда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304.04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Внутриведомственные расчеты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304.05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платежам из бюджета с финансовым органом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00000000000000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304.06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с прочими кредиторами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765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304.66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9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304.76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304.86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Иные расчеты года, предшествующего отчетному, выявленные в отчетном году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304.96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Иные расчеты прошлых лет, выявленные в отчетном году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306.00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выплате наличных денег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307.00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307.10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307.12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операциям бюджета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307.13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операциям бюджетных учреждений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307.14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операциям автономных учреждений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307.15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Расчеты по операциям иных организаций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308.00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Внутренние расчеты по поступлениям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309.00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Внутренние расчеты по выбытиям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Финансовый результат экономического субъекта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Доходы текущего финансового года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401.16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401.17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401.18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401.19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Доходы прошлых финансовых лет, выявленные в отчетном году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Расходы текущего финансового года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401.27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401.28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401.29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Расходы прошлых финансовых лет, выявленные в отчетном году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00000000000000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000</w:t>
            </w:r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Финансовый результат прошлых отчетных периодов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Доходы будущих периодов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Доходы будущих периодов к признанию в текущем году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401.49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Доходы будущих периодов к признанию в очередные года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401.50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Расходы будущих периодов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401.60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Резервы предстоящих расходов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402.00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Результат по кассовым операциям бюджета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402.10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402.20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402.30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текущего финансового года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получателей бюджетных средств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501.14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501.15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501.16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501.19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501.23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получателей бюджетных средств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501.29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получателей бюджетных средств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501.35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501.36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501.39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501.42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501.43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получателей бюджетных средств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501.44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501.45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501.46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501.49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501.91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501.92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501.93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получателей бюджетных средств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501.94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501.95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501.96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Лимиты бюджетных обязательств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501.99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лимиты бюджетных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Обязательства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денежные обязательства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502.15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Исполненные денежные обязательства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502.17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Принимаемые обязательства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502.19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Отложенные обязательства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Исполненные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502.27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Принимаемые обязательства на первый год, следующий за текущим (на 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502.29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Отложенные обязательства на первый год, следующий за текущим (на 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502.35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Исполненные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502.37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Принимаемые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502.39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Отложенные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502.42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денежные обязательства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502.45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Исполненные денежные обязательства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502.47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Принимаемые обязательства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502.49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Отложенные обязательства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502.91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обязательства за пределами планового периода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502.92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502.95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Исполненные денежные обязательства на иные очередные годы (за пределами планового периода)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502.97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Принимаемые обязательства за пределами планового периода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502.99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Отложенные обязательства за пределами планового периода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текущего финансового года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503.13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503.14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503.15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503.16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503.19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503.23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503.24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503.25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503.26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503.29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503.33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503.34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503.35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503.36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503.39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второго года, следующего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503.42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503.43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503.44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503.45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503.46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503.49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на иные очередные годы (за пределами планового периода)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503.91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Доведенные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503.92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к распределению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503.93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503.94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Переданные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503.95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503.96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Бюджетные ассигнования в пути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503.99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Утвержденные бюджетные ассигнования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504.11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504.12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на первый год, следующий за текущим (на 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504.21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504.22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504.31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504.32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504.41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504.42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на иные очередные годы (за пределами планового периода)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504.91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504.92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506.00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Право на принятие обязательств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506.10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Право на принятие обязательств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506.20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Право на принятие обязательств на первый, следующий за текущим (на 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506.30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506.40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Право на принятие обязательств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506.90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Право на принятие обязательств на иные очередные годы (за пределами планового периода)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507.00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Утвержденный объем финансового обеспечения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507.10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507.20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Утвержденный объем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507.30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507.40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507.90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Утвержденный объем финансового обеспечения на иные очередные годы (за пределами планового периода)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508.00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Получено финансового обеспечения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508.10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Получено финансового обеспечения на текущий финансовый год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508.20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Получено финансового обеспечения на первый год, следующий за текущим (очередной финансовый год)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508.30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Получено финансового обеспечения на второй год, следующий за текущим (первый год, следующий за очередным)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508.40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Получено финансового обеспечения на второй год, следующий за очередным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  <w:tr w:rsidR="00FF3E84" w:rsidRPr="002A37B0" w:rsidTr="00FF3E84">
        <w:trPr>
          <w:trHeight w:val="600"/>
        </w:trPr>
        <w:tc>
          <w:tcPr>
            <w:tcW w:w="2090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lastRenderedPageBreak/>
              <w:t>ХХХХ0000000000</w:t>
            </w:r>
          </w:p>
        </w:tc>
        <w:tc>
          <w:tcPr>
            <w:tcW w:w="683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  <w:tc>
          <w:tcPr>
            <w:tcW w:w="609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х</w:t>
            </w:r>
          </w:p>
        </w:tc>
        <w:tc>
          <w:tcPr>
            <w:tcW w:w="1191" w:type="dxa"/>
            <w:noWrap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508.90</w:t>
            </w:r>
          </w:p>
        </w:tc>
        <w:tc>
          <w:tcPr>
            <w:tcW w:w="4180" w:type="dxa"/>
            <w:hideMark/>
          </w:tcPr>
          <w:p w:rsidR="002A37B0" w:rsidRPr="002A37B0" w:rsidRDefault="002A37B0">
            <w:pPr>
              <w:rPr>
                <w:color w:val="000000"/>
              </w:rPr>
            </w:pPr>
            <w:r w:rsidRPr="002A37B0">
              <w:rPr>
                <w:color w:val="000000"/>
              </w:rPr>
              <w:t>Получено финансового обеспечения на иные годы (за пределами планового периода)</w:t>
            </w:r>
          </w:p>
        </w:tc>
        <w:tc>
          <w:tcPr>
            <w:tcW w:w="818" w:type="dxa"/>
            <w:noWrap/>
            <w:hideMark/>
          </w:tcPr>
          <w:p w:rsidR="002A37B0" w:rsidRPr="002A37B0" w:rsidRDefault="002A37B0" w:rsidP="002A37B0">
            <w:pPr>
              <w:rPr>
                <w:color w:val="000000"/>
              </w:rPr>
            </w:pPr>
            <w:proofErr w:type="spellStart"/>
            <w:r w:rsidRPr="002A37B0">
              <w:rPr>
                <w:color w:val="000000"/>
              </w:rPr>
              <w:t>ххх</w:t>
            </w:r>
            <w:proofErr w:type="spellEnd"/>
          </w:p>
        </w:tc>
      </w:tr>
    </w:tbl>
    <w:p w:rsidR="002A37B0" w:rsidRDefault="002A37B0" w:rsidP="002A37B0">
      <w:pPr>
        <w:rPr>
          <w:color w:val="000000"/>
        </w:rPr>
      </w:pPr>
    </w:p>
    <w:p w:rsidR="00FF3E84" w:rsidRDefault="00FF3E84" w:rsidP="00506C31">
      <w:pPr>
        <w:rPr>
          <w:rFonts w:ascii="Arial" w:hAnsi="Arial" w:cs="Arial"/>
          <w:color w:val="222222"/>
          <w:sz w:val="18"/>
          <w:szCs w:val="18"/>
        </w:rPr>
      </w:pPr>
    </w:p>
    <w:p w:rsidR="00FF3E84" w:rsidRPr="006B78F2" w:rsidRDefault="00FF3E84" w:rsidP="00FF3E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8F2">
        <w:rPr>
          <w:rFonts w:ascii="Times New Roman" w:hAnsi="Times New Roman" w:cs="Times New Roman"/>
          <w:sz w:val="24"/>
          <w:szCs w:val="24"/>
        </w:rPr>
        <w:t>ЗАБАЛАНСОВЫЕ СЧЕТА</w:t>
      </w:r>
    </w:p>
    <w:p w:rsidR="00FF3E84" w:rsidRPr="006B78F2" w:rsidRDefault="00FF3E84" w:rsidP="00FF3E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1417"/>
      </w:tblGrid>
      <w:tr w:rsidR="00FF3E84" w:rsidRPr="006B78F2" w:rsidTr="00FF3E84">
        <w:tc>
          <w:tcPr>
            <w:tcW w:w="6236" w:type="dxa"/>
            <w:vAlign w:val="center"/>
          </w:tcPr>
          <w:p w:rsidR="00FF3E84" w:rsidRPr="006B78F2" w:rsidRDefault="00FF3E84" w:rsidP="00FF3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2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417" w:type="dxa"/>
            <w:vAlign w:val="center"/>
          </w:tcPr>
          <w:p w:rsidR="00FF3E84" w:rsidRPr="006B78F2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2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полученное в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полученное в пользование по договорам безвозмездного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полученное в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полученное в пользование по договорам безвозмездного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имущество, полученное в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имущество, полученное в пользование по договорам безвозмездного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01.31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казну, полученные в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01.50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составляющие казну, полученное в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01.51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составляющие казну, полученное в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01.52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Основные средства – недвижимое имущество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Основные средства – особо ценное движимое имущество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02.21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– особо ценное движимое имущество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02.22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ОС, не признанные активом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02.30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Основные средства – иное движимое имущество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02.31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запасы – иное движимое имущество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02.32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МЗ, не признанные активом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казны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02.50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составляющие казну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02.51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составляющие казну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02.52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составляющие казну на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02.53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 xml:space="preserve">Бланки строгой отчетности (в </w:t>
            </w:r>
            <w:proofErr w:type="spellStart"/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. 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Сомнительная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ОС, НМА, оплаченные по централизованному 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МЗ, оплаченные по централизованному 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Переходящие награды, призы, кубки и ценные подарки, сувениры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Ус.ед</w:t>
            </w:r>
            <w:proofErr w:type="spellEnd"/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.) Переходящие награды, призы, кубки и ценные подарки, сувениры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Переходящие награды, призы, кубки и ценные подарки, сувениры по стоимости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на специальные счета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на счет 40116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в кассу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17.34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Выбытия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со специальных счетов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со счета 40116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из кассы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18.34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Списанная задолженность невостребованная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 - особо ценное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особо ценное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особо ценное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особо ценное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особо ценное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21.26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21.27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особо ценное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21.28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21.32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Инвестиционная недвижимость –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21.33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21.34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21.35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21.36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21.37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основные средства 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21.38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ОС, полученные по централизованному 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МЗ, полученные по централизованному 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 - недвижимое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НПА - недвижимое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25.20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 - особо ценное 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25.21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НМА - особо ценное 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25.22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МЗ - особо ценное 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25.24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 - иное 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25.31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НМА - иное 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25.32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МЗ - иное движимое 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25.34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казну, переданные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25.50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25.51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25.52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государственных фондов России, переданные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25.53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активы, составляющие казну, переданные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25.54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активы, составляющие казну, переданные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25.55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составляющие казну, переданные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25.56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 - недвижимое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НПА - недвижимое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26.13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 - особо ценное 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26.21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НМА - особо ценное 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26.22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МЗ - особо ценное 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26.24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 - иное 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26.31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НМА - иное 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26.32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МЗ -иное движимое имущество,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26.34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казну, переданные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26.50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казну, переданное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26.52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Драгоценные металлы и драгоценные камни, составляющие казну, переданные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26.53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активы, составляющие казну, переданные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26.54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активы, составляющие казну, переданные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26.55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составляющие казну, переданные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26.56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ОС, выданные в личное пользование работникам (сотрудникам)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МЗ, выданные в личное пользование работникам (сотрудникам)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Представленные субсидии на приобретение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Сметная стоимость создания (реконструкции) объекта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Финансовые активы в управляющих компаниях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Доходы по долгосрочным договорам строительного подряда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Расходы по долгосрочным договорам строительного подряда в пределах сводного сметного расчета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FF3E84" w:rsidRPr="006B78F2" w:rsidTr="00FF3E8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Расходы по долгосрочным договорам строительного подряда сверх сводного сметного расчета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BF7"/>
            <w:vAlign w:val="center"/>
          </w:tcPr>
          <w:p w:rsidR="00FF3E84" w:rsidRPr="00ED450E" w:rsidRDefault="00FF3E84" w:rsidP="00FF3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E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</w:tr>
    </w:tbl>
    <w:p w:rsidR="00FF3E84" w:rsidRPr="006B78F2" w:rsidRDefault="00FF3E84" w:rsidP="00FF3E84">
      <w:pPr>
        <w:pStyle w:val="ConsPlusNormal"/>
        <w:rPr>
          <w:sz w:val="24"/>
          <w:szCs w:val="24"/>
        </w:rPr>
      </w:pPr>
    </w:p>
    <w:p w:rsidR="004834FB" w:rsidRPr="00E4034C" w:rsidRDefault="00C0089F" w:rsidP="00C0089F">
      <w:pPr>
        <w:ind w:firstLine="709"/>
        <w:rPr>
          <w:color w:val="222222"/>
        </w:rPr>
      </w:pPr>
      <w:r>
        <w:rPr>
          <w:color w:val="222222"/>
        </w:rPr>
        <w:t>16</w:t>
      </w:r>
      <w:r w:rsidR="00DD53F2">
        <w:rPr>
          <w:color w:val="222222"/>
        </w:rPr>
        <w:t>)</w:t>
      </w:r>
      <w:r w:rsidR="00C879ED" w:rsidRPr="00E4034C">
        <w:rPr>
          <w:color w:val="222222"/>
        </w:rPr>
        <w:t xml:space="preserve"> в </w:t>
      </w:r>
      <w:r w:rsidR="00DD53F2">
        <w:rPr>
          <w:color w:val="222222"/>
        </w:rPr>
        <w:t xml:space="preserve">раздел </w:t>
      </w:r>
      <w:r w:rsidR="00DD53F2">
        <w:rPr>
          <w:color w:val="222222"/>
          <w:lang w:val="en-US"/>
        </w:rPr>
        <w:t>IV</w:t>
      </w:r>
      <w:r w:rsidR="00DD53F2">
        <w:rPr>
          <w:color w:val="222222"/>
        </w:rPr>
        <w:t>п.1 п.</w:t>
      </w:r>
      <w:r w:rsidR="00C879ED" w:rsidRPr="00E4034C">
        <w:rPr>
          <w:color w:val="222222"/>
        </w:rPr>
        <w:t>п.1.6 абз.2 добавить</w:t>
      </w:r>
      <w:r w:rsidR="00DD53F2">
        <w:rPr>
          <w:color w:val="222222"/>
        </w:rPr>
        <w:t xml:space="preserve"> строки</w:t>
      </w:r>
    </w:p>
    <w:p w:rsidR="004834FB" w:rsidRPr="00E4034C" w:rsidRDefault="00C879ED" w:rsidP="00506C31">
      <w:pPr>
        <w:rPr>
          <w:color w:val="222222"/>
          <w:shd w:val="clear" w:color="auto" w:fill="FFFFFF"/>
        </w:rPr>
      </w:pPr>
      <w:r w:rsidRPr="00E4034C">
        <w:rPr>
          <w:color w:val="222222"/>
        </w:rPr>
        <w:t xml:space="preserve"> № 8-МО-</w:t>
      </w:r>
      <w:r w:rsidR="004834FB" w:rsidRPr="00E4034C">
        <w:rPr>
          <w:color w:val="222222"/>
          <w:shd w:val="clear" w:color="auto" w:fill="FFFFFF"/>
        </w:rPr>
        <w:t xml:space="preserve">Журнал операций </w:t>
      </w:r>
      <w:proofErr w:type="spellStart"/>
      <w:r w:rsidR="004834FB" w:rsidRPr="00E4034C">
        <w:rPr>
          <w:color w:val="222222"/>
          <w:shd w:val="clear" w:color="auto" w:fill="FFFFFF"/>
        </w:rPr>
        <w:t>межотчетного</w:t>
      </w:r>
      <w:proofErr w:type="spellEnd"/>
      <w:r w:rsidR="004834FB" w:rsidRPr="00E4034C">
        <w:rPr>
          <w:color w:val="222222"/>
          <w:shd w:val="clear" w:color="auto" w:fill="FFFFFF"/>
        </w:rPr>
        <w:t xml:space="preserve"> периода</w:t>
      </w:r>
    </w:p>
    <w:p w:rsidR="00CA05CE" w:rsidRPr="00C0089F" w:rsidRDefault="00C00FC4" w:rsidP="00C0089F">
      <w:pPr>
        <w:rPr>
          <w:color w:val="222222"/>
          <w:shd w:val="clear" w:color="auto" w:fill="FFFFFF"/>
        </w:rPr>
      </w:pPr>
      <w:r w:rsidRPr="00E4034C">
        <w:rPr>
          <w:color w:val="222222"/>
        </w:rPr>
        <w:t xml:space="preserve"> №8 - </w:t>
      </w:r>
      <w:r w:rsidRPr="00E4034C">
        <w:rPr>
          <w:color w:val="222222"/>
          <w:shd w:val="clear" w:color="auto" w:fill="FFFFFF"/>
        </w:rPr>
        <w:t>Журнал операций по исправлению ошибок прошлых лет</w:t>
      </w:r>
      <w:r w:rsidR="001E74CC" w:rsidRPr="00E4034C">
        <w:rPr>
          <w:color w:val="222222"/>
        </w:rPr>
        <w:br/>
      </w:r>
      <w:r w:rsidR="00DD53F2" w:rsidRPr="00DD53F2">
        <w:rPr>
          <w:bCs/>
        </w:rPr>
        <w:t>3</w:t>
      </w:r>
      <w:r w:rsidR="00CA05CE" w:rsidRPr="00CB2921">
        <w:rPr>
          <w:bCs/>
        </w:rPr>
        <w:t>. Действие редакции учетной политики распространить</w:t>
      </w:r>
      <w:r w:rsidR="00C0089F">
        <w:rPr>
          <w:bCs/>
        </w:rPr>
        <w:t xml:space="preserve"> с 1 января 20</w:t>
      </w:r>
      <w:bookmarkStart w:id="2" w:name="_GoBack"/>
      <w:bookmarkEnd w:id="2"/>
      <w:r w:rsidR="00C0089F">
        <w:rPr>
          <w:bCs/>
        </w:rPr>
        <w:t>21</w:t>
      </w:r>
      <w:r w:rsidR="00CA05CE" w:rsidRPr="00CB2921">
        <w:rPr>
          <w:bCs/>
        </w:rPr>
        <w:t xml:space="preserve"> г.</w:t>
      </w:r>
    </w:p>
    <w:p w:rsidR="00CA05CE" w:rsidRPr="00CB2921" w:rsidRDefault="0067436D" w:rsidP="000A1BF9">
      <w:pPr>
        <w:pStyle w:val="ConsPlusNormal"/>
        <w:ind w:firstLine="709"/>
        <w:jc w:val="both"/>
        <w:rPr>
          <w:sz w:val="24"/>
          <w:szCs w:val="24"/>
        </w:rPr>
      </w:pPr>
      <w:r w:rsidRPr="00DD53F2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CA05CE" w:rsidRPr="00CB2921">
        <w:rPr>
          <w:rFonts w:ascii="Times New Roman" w:hAnsi="Times New Roman" w:cs="Times New Roman"/>
          <w:bCs/>
          <w:sz w:val="24"/>
          <w:szCs w:val="24"/>
        </w:rPr>
        <w:t>. Контроль соблюдения новый редакции учетной политики возложить на главного бухгалтера централизованной бухгалтерии Управления по физической культуры и спорта администрации.</w:t>
      </w:r>
    </w:p>
    <w:p w:rsidR="00CA05CE" w:rsidRPr="00893EB8" w:rsidRDefault="00CA05CE" w:rsidP="00CA05CE">
      <w:pPr>
        <w:jc w:val="both"/>
        <w:rPr>
          <w:color w:val="000000" w:themeColor="text1"/>
        </w:rPr>
      </w:pPr>
    </w:p>
    <w:p w:rsidR="00CA05CE" w:rsidRPr="00893EB8" w:rsidRDefault="00CA05CE" w:rsidP="00CA05CE">
      <w:pPr>
        <w:jc w:val="both"/>
        <w:rPr>
          <w:color w:val="000000" w:themeColor="text1"/>
        </w:rPr>
      </w:pPr>
      <w:r w:rsidRPr="00893EB8">
        <w:rPr>
          <w:color w:val="000000" w:themeColor="text1"/>
        </w:rPr>
        <w:t xml:space="preserve">Начальник                                                                                        </w:t>
      </w:r>
      <w:r w:rsidR="00224EF7">
        <w:rPr>
          <w:color w:val="000000" w:themeColor="text1"/>
        </w:rPr>
        <w:t>В.В.Зубарев</w:t>
      </w:r>
    </w:p>
    <w:p w:rsidR="00CA05CE" w:rsidRPr="00893EB8" w:rsidRDefault="00CA05CE" w:rsidP="00CA05C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CA05CE" w:rsidRPr="00893EB8" w:rsidRDefault="00CA05CE" w:rsidP="00CA05C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CA05CE" w:rsidRPr="00893EB8" w:rsidRDefault="00CA05CE" w:rsidP="00CA05C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67436D" w:rsidRDefault="0067436D"/>
    <w:sectPr w:rsidR="0067436D" w:rsidSect="0001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05" w:rsidRDefault="00592505" w:rsidP="00391B9A">
      <w:r>
        <w:separator/>
      </w:r>
    </w:p>
  </w:endnote>
  <w:endnote w:type="continuationSeparator" w:id="1">
    <w:p w:rsidR="00592505" w:rsidRDefault="00592505" w:rsidP="0039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05" w:rsidRDefault="00592505" w:rsidP="00391B9A">
      <w:r>
        <w:separator/>
      </w:r>
    </w:p>
  </w:footnote>
  <w:footnote w:type="continuationSeparator" w:id="1">
    <w:p w:rsidR="00592505" w:rsidRDefault="00592505" w:rsidP="00391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5D1D"/>
    <w:multiLevelType w:val="hybridMultilevel"/>
    <w:tmpl w:val="C082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5CE"/>
    <w:rsid w:val="0001033D"/>
    <w:rsid w:val="000115A8"/>
    <w:rsid w:val="00015C58"/>
    <w:rsid w:val="000408EA"/>
    <w:rsid w:val="00073C35"/>
    <w:rsid w:val="000766B9"/>
    <w:rsid w:val="00095E3C"/>
    <w:rsid w:val="00096BAD"/>
    <w:rsid w:val="000A0A5D"/>
    <w:rsid w:val="000A1A66"/>
    <w:rsid w:val="000A1BF9"/>
    <w:rsid w:val="000B4872"/>
    <w:rsid w:val="000E4B9F"/>
    <w:rsid w:val="001E2578"/>
    <w:rsid w:val="001E74CC"/>
    <w:rsid w:val="0020790A"/>
    <w:rsid w:val="002221C2"/>
    <w:rsid w:val="00224EF7"/>
    <w:rsid w:val="0028147A"/>
    <w:rsid w:val="002A37B0"/>
    <w:rsid w:val="002A7FE6"/>
    <w:rsid w:val="002B3DB2"/>
    <w:rsid w:val="00300C19"/>
    <w:rsid w:val="00391B9A"/>
    <w:rsid w:val="003E7036"/>
    <w:rsid w:val="004158E7"/>
    <w:rsid w:val="00482886"/>
    <w:rsid w:val="004834FB"/>
    <w:rsid w:val="00506C31"/>
    <w:rsid w:val="00592505"/>
    <w:rsid w:val="0059429C"/>
    <w:rsid w:val="005A1C51"/>
    <w:rsid w:val="0067436D"/>
    <w:rsid w:val="00694C47"/>
    <w:rsid w:val="006C716C"/>
    <w:rsid w:val="007916F8"/>
    <w:rsid w:val="008008D6"/>
    <w:rsid w:val="008708AE"/>
    <w:rsid w:val="008748D9"/>
    <w:rsid w:val="008B6AEE"/>
    <w:rsid w:val="008C21E0"/>
    <w:rsid w:val="008C4677"/>
    <w:rsid w:val="008F6D82"/>
    <w:rsid w:val="009076BF"/>
    <w:rsid w:val="00917CCB"/>
    <w:rsid w:val="00AE301E"/>
    <w:rsid w:val="00AE32FF"/>
    <w:rsid w:val="00AF381F"/>
    <w:rsid w:val="00B002A3"/>
    <w:rsid w:val="00B24A65"/>
    <w:rsid w:val="00BD0838"/>
    <w:rsid w:val="00C0089F"/>
    <w:rsid w:val="00C00FC4"/>
    <w:rsid w:val="00C571CC"/>
    <w:rsid w:val="00C879ED"/>
    <w:rsid w:val="00C927AB"/>
    <w:rsid w:val="00CA05CE"/>
    <w:rsid w:val="00CA63D2"/>
    <w:rsid w:val="00CB2921"/>
    <w:rsid w:val="00CE5930"/>
    <w:rsid w:val="00D14FE5"/>
    <w:rsid w:val="00D20D05"/>
    <w:rsid w:val="00D21F0B"/>
    <w:rsid w:val="00D814FB"/>
    <w:rsid w:val="00D903C9"/>
    <w:rsid w:val="00DA6352"/>
    <w:rsid w:val="00DD4385"/>
    <w:rsid w:val="00DD53F2"/>
    <w:rsid w:val="00DE757D"/>
    <w:rsid w:val="00E202DE"/>
    <w:rsid w:val="00E4034C"/>
    <w:rsid w:val="00E77550"/>
    <w:rsid w:val="00EA000A"/>
    <w:rsid w:val="00EB71A9"/>
    <w:rsid w:val="00EE472A"/>
    <w:rsid w:val="00F235C8"/>
    <w:rsid w:val="00F7148E"/>
    <w:rsid w:val="00FF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05CE"/>
    <w:rPr>
      <w:color w:val="0000FF"/>
      <w:u w:val="single"/>
    </w:rPr>
  </w:style>
  <w:style w:type="character" w:customStyle="1" w:styleId="matches">
    <w:name w:val="matches"/>
    <w:basedOn w:val="a0"/>
    <w:rsid w:val="00CA05CE"/>
  </w:style>
  <w:style w:type="paragraph" w:styleId="a4">
    <w:name w:val="Balloon Text"/>
    <w:basedOn w:val="a"/>
    <w:link w:val="a5"/>
    <w:uiPriority w:val="99"/>
    <w:semiHidden/>
    <w:unhideWhenUsed/>
    <w:rsid w:val="00CA0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5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A05CE"/>
    <w:rPr>
      <w:color w:val="106BBE"/>
    </w:rPr>
  </w:style>
  <w:style w:type="table" w:styleId="a7">
    <w:name w:val="Table Grid"/>
    <w:basedOn w:val="a1"/>
    <w:uiPriority w:val="59"/>
    <w:rsid w:val="00EB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94C47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694C47"/>
  </w:style>
  <w:style w:type="paragraph" w:customStyle="1" w:styleId="s1">
    <w:name w:val="s_1"/>
    <w:basedOn w:val="a"/>
    <w:rsid w:val="008F6D82"/>
    <w:pPr>
      <w:spacing w:before="100" w:beforeAutospacing="1" w:after="100" w:afterAutospacing="1"/>
    </w:pPr>
  </w:style>
  <w:style w:type="character" w:customStyle="1" w:styleId="s92">
    <w:name w:val="s_92"/>
    <w:basedOn w:val="a0"/>
    <w:rsid w:val="006C716C"/>
  </w:style>
  <w:style w:type="paragraph" w:customStyle="1" w:styleId="copyright-info">
    <w:name w:val="copyright-info"/>
    <w:basedOn w:val="a"/>
    <w:rsid w:val="00BD083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391B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1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91B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95E3C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4034C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7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12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3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1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1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99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4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8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39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4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8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6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3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0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60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4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0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7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60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2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2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74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FB6A4028AC91D26F4019060B8A64F298C73D526D0C7AB8567D4B4E5DD036C164F34940B1S9cDK" TargetMode="External"/><Relationship Id="rId18" Type="http://schemas.openxmlformats.org/officeDocument/2006/relationships/hyperlink" Target="consultantplus://offline/ref=D2BF2688F1427D317E30AE1592D64A63DE039DB1C448F3E2E84A56F1591F8C1D2466B565F7nFq0D" TargetMode="External"/><Relationship Id="rId26" Type="http://schemas.openxmlformats.org/officeDocument/2006/relationships/hyperlink" Target="consultantplus://offline/ref=D2BF2688F1427D317E30AE1592D64A63DE029DB6C449F3E2E84A56F1591F8C1D2466B560F6F0B576nDq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BF2688F1427D317E30AE1592D64A63DE039DB1C448F3E2E84A56F1591F8C1D2466B560F6F0B177nDq8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B6A4028AC91D26F4019060B8A64F298C73D526D0C7AB8567D4B4E5DD036C164F34940B099CD9DS1c1K" TargetMode="External"/><Relationship Id="rId17" Type="http://schemas.openxmlformats.org/officeDocument/2006/relationships/hyperlink" Target="consultantplus://offline/ref=D2BF2688F1427D317E30AE1592D64A63DE039DB1C448F3E2E84A56F1591F8C1D2466B565F6nFq9D" TargetMode="External"/><Relationship Id="rId25" Type="http://schemas.openxmlformats.org/officeDocument/2006/relationships/hyperlink" Target="consultantplus://offline/ref=D2BF2688F1427D317E30AE1592D64A63DE039DB1C448F3E2E84A56F1591F8C1D2466B562F7nFq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B6A4028AC91D26F4019060B8A64F298C63A516D027AB8567D4B4E5DD036C164F34947B7S9cFK" TargetMode="External"/><Relationship Id="rId20" Type="http://schemas.openxmlformats.org/officeDocument/2006/relationships/hyperlink" Target="consultantplus://offline/ref=D2BF2688F1427D317E30AE1592D64A63DE039DB1C448F3E2E84A56F1591F8C1D2466B565F7nFq2D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consultantplus://offline/ref=D2BF2688F1427D317E30AE1592D64A63DE039DB1C448F3E2E84A56F1591F8C1D2466B562F7nFq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B6A4028AC91D26F4019060B8A64F298C73D526D0C7AB8567D4B4E5DD036C164F34942B1S9cFK" TargetMode="External"/><Relationship Id="rId23" Type="http://schemas.openxmlformats.org/officeDocument/2006/relationships/hyperlink" Target="consultantplus://offline/ref=D2BF2688F1427D317E30AE1592D64A63DE039DB1C448F3E2E84A56F1591F8C1D2466B562FEnFq5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consultantplus://offline/ref=D2BF2688F1427D317E30AE1592D64A63DE039DB1C448F3E2E84A56F1591F8C1D2466B565F7nFq1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Relationship Id="rId14" Type="http://schemas.openxmlformats.org/officeDocument/2006/relationships/hyperlink" Target="consultantplus://offline/ref=68FB6A4028AC91D26F4019060B8A64F298C73D526D0C7AB8567D4B4E5DD036C164F34942B8S9cCK" TargetMode="External"/><Relationship Id="rId22" Type="http://schemas.openxmlformats.org/officeDocument/2006/relationships/hyperlink" Target="consultantplus://offline/ref=D2BF2688F1427D317E30AE1592D64A63DE039DB1C448F3E2E84A56F1591F8C1D2466B560F6F0B67FnDqF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1D77-A380-4948-969C-9016DD75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71</Pages>
  <Words>21414</Words>
  <Characters>122062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ufkis-zam</cp:lastModifiedBy>
  <cp:revision>17</cp:revision>
  <cp:lastPrinted>2020-06-16T04:32:00Z</cp:lastPrinted>
  <dcterms:created xsi:type="dcterms:W3CDTF">2020-02-18T05:38:00Z</dcterms:created>
  <dcterms:modified xsi:type="dcterms:W3CDTF">2021-04-12T05:48:00Z</dcterms:modified>
</cp:coreProperties>
</file>